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C17782" w14:textId="148D81E5" w:rsidR="00B13220" w:rsidRDefault="00B13220" w:rsidP="00B13220">
      <w:pPr>
        <w:rPr>
          <w:rFonts w:ascii="Century Gothic" w:hAnsi="Century Gothic"/>
          <w:b/>
        </w:rPr>
      </w:pPr>
      <w:r w:rsidRPr="00D2282F">
        <w:rPr>
          <w:rFonts w:ascii="Century Gothic" w:hAnsi="Century Gothic"/>
          <w:noProof/>
          <w:lang w:val="en-US"/>
        </w:rPr>
        <w:drawing>
          <wp:anchor distT="0" distB="0" distL="114300" distR="114300" simplePos="0" relativeHeight="251662336" behindDoc="0" locked="0" layoutInCell="1" allowOverlap="1" wp14:anchorId="13BCE651" wp14:editId="0FC8090C">
            <wp:simplePos x="0" y="0"/>
            <wp:positionH relativeFrom="margin">
              <wp:posOffset>5102860</wp:posOffset>
            </wp:positionH>
            <wp:positionV relativeFrom="margin">
              <wp:posOffset>-480060</wp:posOffset>
            </wp:positionV>
            <wp:extent cx="772160" cy="1447800"/>
            <wp:effectExtent l="0" t="0" r="8890" b="0"/>
            <wp:wrapSquare wrapText="bothSides"/>
            <wp:docPr id="511907219" name="Picture 511907219" descr="A picture containing text,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907219" name="Picture 511907219" descr="A picture containing text, dark&#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2160" cy="1447800"/>
                    </a:xfrm>
                    <a:prstGeom prst="rect">
                      <a:avLst/>
                    </a:prstGeom>
                  </pic:spPr>
                </pic:pic>
              </a:graphicData>
            </a:graphic>
            <wp14:sizeRelH relativeFrom="margin">
              <wp14:pctWidth>0</wp14:pctWidth>
            </wp14:sizeRelH>
            <wp14:sizeRelV relativeFrom="margin">
              <wp14:pctHeight>0</wp14:pctHeight>
            </wp14:sizeRelV>
          </wp:anchor>
        </w:drawing>
      </w:r>
    </w:p>
    <w:p w14:paraId="4A9EA25B" w14:textId="77777777" w:rsidR="00B13220" w:rsidRDefault="00B13220" w:rsidP="00675D74">
      <w:pPr>
        <w:jc w:val="both"/>
        <w:rPr>
          <w:rFonts w:ascii="Century Gothic" w:hAnsi="Century Gothic"/>
          <w:b/>
        </w:rPr>
      </w:pPr>
    </w:p>
    <w:p w14:paraId="7213219B" w14:textId="77777777" w:rsidR="00B13220" w:rsidRDefault="00B13220" w:rsidP="00675D74">
      <w:pPr>
        <w:jc w:val="both"/>
        <w:rPr>
          <w:rFonts w:ascii="Century Gothic" w:hAnsi="Century Gothic"/>
          <w:b/>
        </w:rPr>
      </w:pPr>
    </w:p>
    <w:p w14:paraId="26B7B4CE" w14:textId="77777777" w:rsidR="00B13220" w:rsidRDefault="00B13220" w:rsidP="00675D74">
      <w:pPr>
        <w:jc w:val="both"/>
        <w:rPr>
          <w:rFonts w:ascii="Century Gothic" w:hAnsi="Century Gothic"/>
          <w:b/>
        </w:rPr>
      </w:pPr>
    </w:p>
    <w:p w14:paraId="53074BC7" w14:textId="77777777" w:rsidR="00474F6A" w:rsidRDefault="00474F6A" w:rsidP="00675D74">
      <w:pPr>
        <w:jc w:val="both"/>
        <w:rPr>
          <w:rFonts w:ascii="Century Gothic" w:hAnsi="Century Gothic"/>
          <w:b/>
        </w:rPr>
      </w:pPr>
    </w:p>
    <w:p w14:paraId="55E5D806" w14:textId="77777777" w:rsidR="00474F6A" w:rsidRDefault="00474F6A" w:rsidP="00675D74">
      <w:pPr>
        <w:jc w:val="both"/>
        <w:rPr>
          <w:rFonts w:ascii="Century Gothic" w:hAnsi="Century Gothic"/>
          <w:b/>
        </w:rPr>
      </w:pPr>
    </w:p>
    <w:p w14:paraId="46100BBE" w14:textId="420E7313" w:rsidR="00474F6A" w:rsidRPr="00376018" w:rsidRDefault="00474F6A" w:rsidP="00474F6A">
      <w:pPr>
        <w:jc w:val="center"/>
        <w:rPr>
          <w:rFonts w:ascii="Century Gothic" w:hAnsi="Century Gothic"/>
          <w:b/>
          <w:sz w:val="44"/>
          <w:szCs w:val="44"/>
        </w:rPr>
      </w:pPr>
      <w:r w:rsidRPr="00376018">
        <w:rPr>
          <w:rFonts w:ascii="Century Gothic" w:hAnsi="Century Gothic"/>
          <w:b/>
          <w:sz w:val="44"/>
          <w:szCs w:val="44"/>
        </w:rPr>
        <w:t>WE TRACK WEAPONS</w:t>
      </w:r>
    </w:p>
    <w:p w14:paraId="46D568E9" w14:textId="77777777" w:rsidR="00B13220" w:rsidRDefault="00B13220" w:rsidP="00675D74">
      <w:pPr>
        <w:jc w:val="both"/>
        <w:rPr>
          <w:rFonts w:ascii="Century Gothic" w:hAnsi="Century Gothic"/>
          <w:b/>
        </w:rPr>
      </w:pPr>
    </w:p>
    <w:p w14:paraId="57413333" w14:textId="3CFBD472" w:rsidR="00B13220" w:rsidRDefault="00787930" w:rsidP="00787930">
      <w:pPr>
        <w:jc w:val="center"/>
        <w:rPr>
          <w:rFonts w:ascii="Century Gothic" w:hAnsi="Century Gothic"/>
          <w:b/>
        </w:rPr>
      </w:pPr>
      <w:r w:rsidRPr="00787930">
        <w:rPr>
          <w:rFonts w:ascii="Century Gothic" w:hAnsi="Century Gothic"/>
          <w:b/>
          <w:noProof/>
        </w:rPr>
        <w:drawing>
          <wp:inline distT="0" distB="0" distL="0" distR="0" wp14:anchorId="2411DE46" wp14:editId="2C8F7E72">
            <wp:extent cx="5731510" cy="3221990"/>
            <wp:effectExtent l="0" t="0" r="0" b="3810"/>
            <wp:docPr id="1542649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649881" name=""/>
                    <pic:cNvPicPr/>
                  </pic:nvPicPr>
                  <pic:blipFill>
                    <a:blip r:embed="rId9"/>
                    <a:stretch>
                      <a:fillRect/>
                    </a:stretch>
                  </pic:blipFill>
                  <pic:spPr>
                    <a:xfrm>
                      <a:off x="0" y="0"/>
                      <a:ext cx="5731510" cy="3221990"/>
                    </a:xfrm>
                    <a:prstGeom prst="rect">
                      <a:avLst/>
                    </a:prstGeom>
                  </pic:spPr>
                </pic:pic>
              </a:graphicData>
            </a:graphic>
          </wp:inline>
        </w:drawing>
      </w:r>
    </w:p>
    <w:p w14:paraId="2EA8725B" w14:textId="77777777" w:rsidR="00B13220" w:rsidRDefault="00B13220" w:rsidP="00675D74">
      <w:pPr>
        <w:jc w:val="both"/>
        <w:rPr>
          <w:rFonts w:ascii="Century Gothic" w:hAnsi="Century Gothic"/>
          <w:b/>
        </w:rPr>
      </w:pPr>
    </w:p>
    <w:p w14:paraId="6C6E7092" w14:textId="77777777" w:rsidR="00B13220" w:rsidRDefault="00B13220" w:rsidP="00675D74">
      <w:pPr>
        <w:jc w:val="both"/>
        <w:rPr>
          <w:rFonts w:ascii="Century Gothic" w:hAnsi="Century Gothic"/>
          <w:b/>
        </w:rPr>
      </w:pPr>
    </w:p>
    <w:p w14:paraId="3E079008" w14:textId="3A8B02A2" w:rsidR="00B13220" w:rsidRDefault="00B13220" w:rsidP="00B13220">
      <w:pPr>
        <w:jc w:val="center"/>
        <w:rPr>
          <w:rFonts w:ascii="Century Gothic" w:hAnsi="Century Gothic"/>
          <w:b/>
          <w:sz w:val="36"/>
          <w:szCs w:val="36"/>
        </w:rPr>
      </w:pPr>
      <w:r>
        <w:rPr>
          <w:rFonts w:ascii="Century Gothic" w:hAnsi="Century Gothic"/>
          <w:b/>
          <w:sz w:val="36"/>
          <w:szCs w:val="36"/>
        </w:rPr>
        <w:t>PURCHASE LEDGER</w:t>
      </w:r>
      <w:r w:rsidR="005E18D2" w:rsidRPr="005E18D2">
        <w:rPr>
          <w:rFonts w:ascii="Century Gothic" w:hAnsi="Century Gothic"/>
          <w:b/>
          <w:sz w:val="36"/>
          <w:szCs w:val="36"/>
        </w:rPr>
        <w:t xml:space="preserve"> </w:t>
      </w:r>
      <w:r w:rsidR="005E18D2">
        <w:rPr>
          <w:rFonts w:ascii="Century Gothic" w:hAnsi="Century Gothic"/>
          <w:b/>
          <w:sz w:val="36"/>
          <w:szCs w:val="36"/>
        </w:rPr>
        <w:t>ASSISTANT</w:t>
      </w:r>
    </w:p>
    <w:p w14:paraId="7EC6E128" w14:textId="64C6748D" w:rsidR="006F489D" w:rsidRPr="00474F6A" w:rsidRDefault="006F489D" w:rsidP="00474F6A">
      <w:pPr>
        <w:jc w:val="center"/>
        <w:rPr>
          <w:rFonts w:ascii="Century Gothic" w:hAnsi="Century Gothic"/>
          <w:b/>
          <w:sz w:val="28"/>
          <w:szCs w:val="28"/>
        </w:rPr>
      </w:pPr>
      <w:r w:rsidRPr="006F489D">
        <w:rPr>
          <w:rFonts w:ascii="Century Gothic" w:hAnsi="Century Gothic"/>
          <w:b/>
          <w:sz w:val="28"/>
          <w:szCs w:val="28"/>
        </w:rPr>
        <w:t xml:space="preserve">JOB </w:t>
      </w:r>
      <w:r w:rsidRPr="008A0E5A">
        <w:rPr>
          <w:rFonts w:ascii="Century Gothic" w:hAnsi="Century Gothic"/>
          <w:b/>
          <w:sz w:val="28"/>
          <w:szCs w:val="28"/>
        </w:rPr>
        <w:t>REFERENCE |PL_CAR_2023</w:t>
      </w:r>
    </w:p>
    <w:p w14:paraId="7CC27299" w14:textId="77777777" w:rsidR="006F489D" w:rsidRDefault="006F489D" w:rsidP="00B13220">
      <w:pPr>
        <w:jc w:val="center"/>
        <w:rPr>
          <w:rFonts w:ascii="Century Gothic" w:hAnsi="Century Gothic"/>
          <w:b/>
          <w:sz w:val="36"/>
          <w:szCs w:val="36"/>
        </w:rPr>
      </w:pPr>
    </w:p>
    <w:p w14:paraId="4E199F80" w14:textId="1F14E5AC" w:rsidR="00541691" w:rsidRDefault="00B13220" w:rsidP="00541691">
      <w:pPr>
        <w:rPr>
          <w:rFonts w:ascii="Century Gothic" w:hAnsi="Century Gothic"/>
          <w:b/>
          <w:sz w:val="36"/>
          <w:szCs w:val="36"/>
        </w:rPr>
      </w:pPr>
      <w:r>
        <w:rPr>
          <w:rFonts w:ascii="Century Gothic" w:hAnsi="Century Gothic"/>
          <w:b/>
          <w:sz w:val="36"/>
          <w:szCs w:val="36"/>
        </w:rPr>
        <w:br w:type="page"/>
      </w:r>
    </w:p>
    <w:p w14:paraId="6801FCAC" w14:textId="42F50DA7" w:rsidR="00B13220" w:rsidRPr="00B13220" w:rsidRDefault="00541691" w:rsidP="00541691">
      <w:pPr>
        <w:rPr>
          <w:rFonts w:ascii="Century Gothic" w:hAnsi="Century Gothic"/>
          <w:b/>
          <w:sz w:val="36"/>
          <w:szCs w:val="36"/>
        </w:rPr>
      </w:pPr>
      <w:r>
        <w:rPr>
          <w:rFonts w:ascii="Century Gothic" w:hAnsi="Century Gothic"/>
          <w:b/>
          <w:sz w:val="36"/>
          <w:szCs w:val="36"/>
        </w:rPr>
        <w:lastRenderedPageBreak/>
        <w:t>CONFLICT ARMAMENT RESEARCH</w:t>
      </w:r>
    </w:p>
    <w:p w14:paraId="3AAE3ABE" w14:textId="77777777" w:rsidR="00541691" w:rsidRPr="00E62AB5" w:rsidRDefault="00541691" w:rsidP="00541691">
      <w:pPr>
        <w:jc w:val="both"/>
        <w:rPr>
          <w:rFonts w:ascii="Century Gothic" w:eastAsia="Times New Roman" w:hAnsi="Century Gothic" w:cs="Arial"/>
          <w:color w:val="222222"/>
          <w:lang w:eastAsia="en-GB"/>
        </w:rPr>
      </w:pPr>
      <w:r w:rsidRPr="00E62AB5">
        <w:rPr>
          <w:rFonts w:ascii="Century Gothic" w:eastAsia="Times New Roman" w:hAnsi="Century Gothic" w:cs="Arial"/>
          <w:color w:val="222222"/>
          <w:lang w:eastAsia="en-GB"/>
        </w:rPr>
        <w:t xml:space="preserve">CAR is the world’s only organisation to specialise exclusively in tracking supplies of weapons, ammunition, and related materiel into conflict-affected areas. </w:t>
      </w:r>
    </w:p>
    <w:p w14:paraId="49106FCD" w14:textId="0123CA06" w:rsidR="00541691" w:rsidRPr="00E62AB5" w:rsidRDefault="00541691" w:rsidP="00541691">
      <w:pPr>
        <w:autoSpaceDE w:val="0"/>
        <w:autoSpaceDN w:val="0"/>
        <w:adjustRightInd w:val="0"/>
        <w:spacing w:after="0" w:line="240" w:lineRule="auto"/>
        <w:jc w:val="both"/>
        <w:rPr>
          <w:rFonts w:ascii="Century Gothic" w:eastAsia="Times New Roman" w:hAnsi="Century Gothic" w:cs="Arial"/>
          <w:color w:val="222222"/>
          <w:lang w:eastAsia="en-GB"/>
        </w:rPr>
      </w:pPr>
      <w:r w:rsidRPr="00E62AB5">
        <w:rPr>
          <w:rFonts w:ascii="Century Gothic" w:eastAsia="Times New Roman" w:hAnsi="Century Gothic" w:cs="Arial"/>
          <w:color w:val="222222"/>
          <w:lang w:eastAsia="en-GB"/>
        </w:rPr>
        <w:t>CAR deploys mobile field investigation teams alongside national defence and security forces to armed conflict areas from Mali in West Africa to Afghanistan in Asia, and virtually everywhere in between. There they recover unique, traceable information from weapons, ammunition, and related materiel and use this information to investigate supplies flowing to terrorist and insurgent forces—providing governments and law enforcement bodies with the information required to combat future supplies.</w:t>
      </w:r>
    </w:p>
    <w:p w14:paraId="169DF114" w14:textId="77777777" w:rsidR="00541691" w:rsidRPr="00E62AB5" w:rsidRDefault="00541691" w:rsidP="00541691">
      <w:pPr>
        <w:autoSpaceDE w:val="0"/>
        <w:autoSpaceDN w:val="0"/>
        <w:adjustRightInd w:val="0"/>
        <w:spacing w:after="0" w:line="240" w:lineRule="auto"/>
        <w:jc w:val="both"/>
        <w:rPr>
          <w:rFonts w:ascii="Century Gothic" w:eastAsia="Times New Roman" w:hAnsi="Century Gothic" w:cs="Arial"/>
          <w:color w:val="222222"/>
          <w:lang w:eastAsia="en-GB"/>
        </w:rPr>
      </w:pPr>
    </w:p>
    <w:p w14:paraId="44364B6E" w14:textId="77777777" w:rsidR="00541691" w:rsidRPr="00E62AB5" w:rsidRDefault="00541691" w:rsidP="00541691">
      <w:pPr>
        <w:jc w:val="both"/>
        <w:rPr>
          <w:rFonts w:ascii="Century Gothic" w:eastAsia="Times New Roman" w:hAnsi="Century Gothic" w:cs="Arial"/>
          <w:color w:val="222222"/>
          <w:lang w:eastAsia="en-GB"/>
        </w:rPr>
      </w:pPr>
      <w:r w:rsidRPr="00E62AB5">
        <w:rPr>
          <w:rFonts w:ascii="Century Gothic" w:eastAsia="Times New Roman" w:hAnsi="Century Gothic" w:cs="Arial"/>
          <w:color w:val="222222"/>
          <w:lang w:eastAsia="en-GB"/>
        </w:rPr>
        <w:t>CAR is a dynamic organisation, which places a premium on methodological and technological innovation. Since its creation in 2011, it has expanded operations to cover more than 30 conflict-affected states worldwide and employs nearly 40 full-time staff and contractors.</w:t>
      </w:r>
    </w:p>
    <w:p w14:paraId="71F89985" w14:textId="7B24FD2B" w:rsidR="00541691" w:rsidRPr="00E62AB5" w:rsidRDefault="00541691" w:rsidP="00541691">
      <w:pPr>
        <w:jc w:val="both"/>
        <w:rPr>
          <w:rFonts w:ascii="Century Gothic" w:eastAsia="Times New Roman" w:hAnsi="Century Gothic" w:cs="Arial"/>
          <w:color w:val="222222"/>
          <w:lang w:eastAsia="en-GB"/>
        </w:rPr>
      </w:pPr>
      <w:r w:rsidRPr="00E62AB5">
        <w:rPr>
          <w:rFonts w:ascii="Century Gothic" w:eastAsia="Times New Roman" w:hAnsi="Century Gothic" w:cs="Arial"/>
          <w:color w:val="222222"/>
          <w:lang w:eastAsia="en-GB"/>
        </w:rPr>
        <w:t>Although a private company, CAR straddles the for- and not-for profit sectors</w:t>
      </w:r>
      <w:r w:rsidR="00B42DFE">
        <w:rPr>
          <w:rFonts w:ascii="Century Gothic" w:eastAsia="Times New Roman" w:hAnsi="Century Gothic" w:cs="Arial"/>
          <w:color w:val="222222"/>
          <w:lang w:eastAsia="en-GB"/>
        </w:rPr>
        <w:t xml:space="preserve">, </w:t>
      </w:r>
      <w:r w:rsidRPr="00E62AB5">
        <w:rPr>
          <w:rFonts w:ascii="Century Gothic" w:eastAsia="Times New Roman" w:hAnsi="Century Gothic" w:cs="Arial"/>
          <w:color w:val="222222"/>
          <w:lang w:eastAsia="en-GB"/>
        </w:rPr>
        <w:t xml:space="preserve">providing services to long-term grant funders, such as the European Union, in addition to supplying critical data to governments and other entities on a commercial basis. This mixture of funding sources makes CAR resilient to fluctuations in donor demand; notably by providing it with core budgets and research and development funds that are not traditionally enjoyed by non-profit, grant-funded organisations. CAR has continuously diversified its funding sources, year-on-year, since 2011. </w:t>
      </w:r>
    </w:p>
    <w:p w14:paraId="0102863B" w14:textId="77777777" w:rsidR="00541691" w:rsidRDefault="00541691" w:rsidP="00675D74">
      <w:pPr>
        <w:jc w:val="both"/>
        <w:rPr>
          <w:rFonts w:ascii="Century Gothic" w:hAnsi="Century Gothic"/>
          <w:b/>
        </w:rPr>
      </w:pPr>
    </w:p>
    <w:p w14:paraId="48B279EF" w14:textId="32CF57A3" w:rsidR="00541691" w:rsidRPr="00787930" w:rsidRDefault="00787930" w:rsidP="00675D74">
      <w:pPr>
        <w:jc w:val="both"/>
        <w:rPr>
          <w:rFonts w:ascii="Century Gothic" w:hAnsi="Century Gothic"/>
          <w:b/>
          <w:sz w:val="36"/>
          <w:szCs w:val="36"/>
        </w:rPr>
      </w:pPr>
      <w:r>
        <w:rPr>
          <w:rFonts w:ascii="Century Gothic" w:hAnsi="Century Gothic"/>
          <w:b/>
          <w:sz w:val="36"/>
          <w:szCs w:val="36"/>
        </w:rPr>
        <w:t>THE FINANCE UNIT</w:t>
      </w:r>
    </w:p>
    <w:p w14:paraId="66D67CEF" w14:textId="602B8B09" w:rsidR="00592846" w:rsidRPr="004A19D3" w:rsidRDefault="00376018" w:rsidP="00675D74">
      <w:pPr>
        <w:jc w:val="both"/>
        <w:rPr>
          <w:rFonts w:ascii="Century Gothic" w:hAnsi="Century Gothic"/>
          <w:bCs/>
        </w:rPr>
      </w:pPr>
      <w:r>
        <w:rPr>
          <w:rFonts w:ascii="Century Gothic" w:hAnsi="Century Gothic"/>
          <w:bCs/>
        </w:rPr>
        <w:t>CAR’s Finance Unit sits within the Compliance Division and is composed of</w:t>
      </w:r>
      <w:r w:rsidR="006038B1">
        <w:rPr>
          <w:rFonts w:ascii="Century Gothic" w:hAnsi="Century Gothic"/>
          <w:bCs/>
        </w:rPr>
        <w:t xml:space="preserve"> the Director of Finance</w:t>
      </w:r>
      <w:r>
        <w:rPr>
          <w:rFonts w:ascii="Century Gothic" w:hAnsi="Century Gothic"/>
          <w:bCs/>
        </w:rPr>
        <w:t>,</w:t>
      </w:r>
      <w:r w:rsidR="006038B1">
        <w:rPr>
          <w:rFonts w:ascii="Century Gothic" w:hAnsi="Century Gothic"/>
          <w:bCs/>
        </w:rPr>
        <w:t xml:space="preserve"> the </w:t>
      </w:r>
      <w:r w:rsidR="006038B1" w:rsidRPr="006038B1">
        <w:rPr>
          <w:rFonts w:ascii="Century Gothic" w:hAnsi="Century Gothic"/>
          <w:bCs/>
        </w:rPr>
        <w:t>Finance and Business Development Manager</w:t>
      </w:r>
      <w:r w:rsidR="006038B1">
        <w:rPr>
          <w:rFonts w:ascii="Century Gothic" w:hAnsi="Century Gothic"/>
          <w:bCs/>
        </w:rPr>
        <w:t>,</w:t>
      </w:r>
      <w:r w:rsidR="006038B1" w:rsidRPr="006038B1">
        <w:rPr>
          <w:rFonts w:ascii="Century Gothic" w:hAnsi="Century Gothic"/>
          <w:bCs/>
        </w:rPr>
        <w:t xml:space="preserve"> </w:t>
      </w:r>
      <w:r w:rsidR="006038B1" w:rsidRPr="004A19D3">
        <w:rPr>
          <w:rFonts w:ascii="Century Gothic" w:hAnsi="Century Gothic"/>
          <w:bCs/>
        </w:rPr>
        <w:t xml:space="preserve">and </w:t>
      </w:r>
      <w:r>
        <w:rPr>
          <w:rFonts w:ascii="Century Gothic" w:hAnsi="Century Gothic"/>
          <w:bCs/>
        </w:rPr>
        <w:t xml:space="preserve">Support Officer. The Finance Unit is </w:t>
      </w:r>
      <w:r w:rsidR="004A19D3">
        <w:rPr>
          <w:rFonts w:ascii="Century Gothic" w:hAnsi="Century Gothic"/>
          <w:bCs/>
        </w:rPr>
        <w:t xml:space="preserve">responsible </w:t>
      </w:r>
      <w:r w:rsidR="006038B1">
        <w:rPr>
          <w:rFonts w:ascii="Century Gothic" w:hAnsi="Century Gothic"/>
          <w:bCs/>
        </w:rPr>
        <w:t xml:space="preserve">for </w:t>
      </w:r>
      <w:r>
        <w:rPr>
          <w:rFonts w:ascii="Century Gothic" w:hAnsi="Century Gothic"/>
          <w:bCs/>
        </w:rPr>
        <w:t xml:space="preserve">the organisation’s complete spectrum of </w:t>
      </w:r>
      <w:r w:rsidR="00592846" w:rsidRPr="004A19D3">
        <w:rPr>
          <w:rFonts w:ascii="Century Gothic" w:hAnsi="Century Gothic"/>
          <w:bCs/>
        </w:rPr>
        <w:t>financ</w:t>
      </w:r>
      <w:r>
        <w:rPr>
          <w:rFonts w:ascii="Century Gothic" w:hAnsi="Century Gothic"/>
          <w:bCs/>
        </w:rPr>
        <w:t>ial</w:t>
      </w:r>
      <w:r w:rsidR="00592846" w:rsidRPr="004A19D3">
        <w:rPr>
          <w:rFonts w:ascii="Century Gothic" w:hAnsi="Century Gothic"/>
          <w:bCs/>
        </w:rPr>
        <w:t xml:space="preserve"> activities</w:t>
      </w:r>
      <w:r>
        <w:rPr>
          <w:rFonts w:ascii="Century Gothic" w:hAnsi="Century Gothic"/>
          <w:bCs/>
        </w:rPr>
        <w:t xml:space="preserve">, from </w:t>
      </w:r>
      <w:r w:rsidR="009F41A9">
        <w:rPr>
          <w:rFonts w:ascii="Century Gothic" w:hAnsi="Century Gothic"/>
          <w:bCs/>
        </w:rPr>
        <w:t xml:space="preserve">petty cash payments to donor reporting and auditing. </w:t>
      </w:r>
    </w:p>
    <w:p w14:paraId="5A397873" w14:textId="77777777" w:rsidR="00592846" w:rsidRDefault="00592846" w:rsidP="00675D74">
      <w:pPr>
        <w:jc w:val="both"/>
        <w:rPr>
          <w:rFonts w:ascii="Century Gothic" w:hAnsi="Century Gothic"/>
          <w:b/>
        </w:rPr>
      </w:pPr>
    </w:p>
    <w:p w14:paraId="2BC584F4" w14:textId="2522A590" w:rsidR="00541691" w:rsidRDefault="00787930" w:rsidP="00675D74">
      <w:pPr>
        <w:jc w:val="both"/>
        <w:rPr>
          <w:rFonts w:ascii="Century Gothic" w:hAnsi="Century Gothic"/>
          <w:b/>
          <w:sz w:val="36"/>
          <w:szCs w:val="36"/>
        </w:rPr>
      </w:pPr>
      <w:r>
        <w:rPr>
          <w:rFonts w:ascii="Century Gothic" w:hAnsi="Century Gothic"/>
          <w:b/>
          <w:sz w:val="36"/>
          <w:szCs w:val="36"/>
        </w:rPr>
        <w:t>THE OPPORTUNITY</w:t>
      </w:r>
    </w:p>
    <w:p w14:paraId="17239865" w14:textId="00E9C1C0" w:rsidR="006F489D" w:rsidRDefault="00125F3F" w:rsidP="00787930">
      <w:pPr>
        <w:jc w:val="both"/>
        <w:rPr>
          <w:rFonts w:ascii="Century Gothic" w:hAnsi="Century Gothic"/>
          <w:bCs/>
        </w:rPr>
      </w:pPr>
      <w:r>
        <w:rPr>
          <w:rFonts w:ascii="Century Gothic" w:hAnsi="Century Gothic"/>
          <w:bCs/>
        </w:rPr>
        <w:t xml:space="preserve">Are you looking for </w:t>
      </w:r>
      <w:r w:rsidR="006F489D">
        <w:rPr>
          <w:rFonts w:ascii="Century Gothic" w:hAnsi="Century Gothic"/>
          <w:bCs/>
        </w:rPr>
        <w:t>an exciting oppor</w:t>
      </w:r>
      <w:r w:rsidR="008A0E5A">
        <w:rPr>
          <w:rFonts w:ascii="Century Gothic" w:hAnsi="Century Gothic"/>
          <w:bCs/>
        </w:rPr>
        <w:t xml:space="preserve">tunity </w:t>
      </w:r>
      <w:r>
        <w:rPr>
          <w:rFonts w:ascii="Century Gothic" w:hAnsi="Century Gothic"/>
          <w:bCs/>
        </w:rPr>
        <w:t xml:space="preserve">to </w:t>
      </w:r>
      <w:r w:rsidR="008A0E5A">
        <w:rPr>
          <w:rFonts w:ascii="Century Gothic" w:hAnsi="Century Gothic"/>
          <w:bCs/>
        </w:rPr>
        <w:t xml:space="preserve">develop </w:t>
      </w:r>
      <w:r>
        <w:rPr>
          <w:rFonts w:ascii="Century Gothic" w:hAnsi="Century Gothic"/>
          <w:bCs/>
        </w:rPr>
        <w:t>your</w:t>
      </w:r>
      <w:r w:rsidR="008A0E5A">
        <w:rPr>
          <w:rFonts w:ascii="Century Gothic" w:hAnsi="Century Gothic"/>
          <w:bCs/>
        </w:rPr>
        <w:t xml:space="preserve"> career within a rewarding</w:t>
      </w:r>
      <w:r>
        <w:rPr>
          <w:rFonts w:ascii="Century Gothic" w:hAnsi="Century Gothic"/>
          <w:bCs/>
        </w:rPr>
        <w:t>, exciting</w:t>
      </w:r>
      <w:r w:rsidR="008A0E5A">
        <w:rPr>
          <w:rFonts w:ascii="Century Gothic" w:hAnsi="Century Gothic"/>
          <w:bCs/>
        </w:rPr>
        <w:t xml:space="preserve"> and very niche work environment</w:t>
      </w:r>
      <w:r>
        <w:rPr>
          <w:rFonts w:ascii="Century Gothic" w:hAnsi="Century Gothic"/>
          <w:bCs/>
        </w:rPr>
        <w:t>?</w:t>
      </w:r>
    </w:p>
    <w:p w14:paraId="1DB1049D" w14:textId="4E38E0A9" w:rsidR="008A0E5A" w:rsidRDefault="009F41A9" w:rsidP="00787930">
      <w:pPr>
        <w:jc w:val="both"/>
        <w:rPr>
          <w:rFonts w:ascii="Century Gothic" w:hAnsi="Century Gothic"/>
          <w:bCs/>
        </w:rPr>
      </w:pPr>
      <w:r>
        <w:rPr>
          <w:rFonts w:ascii="Century Gothic" w:hAnsi="Century Gothic"/>
          <w:bCs/>
        </w:rPr>
        <w:t xml:space="preserve">CAR is </w:t>
      </w:r>
      <w:r w:rsidR="00125F3F">
        <w:rPr>
          <w:rFonts w:ascii="Century Gothic" w:hAnsi="Century Gothic"/>
          <w:bCs/>
        </w:rPr>
        <w:t xml:space="preserve">looking for a Purchase Ledger </w:t>
      </w:r>
      <w:r w:rsidR="002D762B" w:rsidRPr="00F66E16">
        <w:rPr>
          <w:rFonts w:ascii="Century Gothic" w:hAnsi="Century Gothic"/>
          <w:bCs/>
        </w:rPr>
        <w:t>Assistant</w:t>
      </w:r>
      <w:r w:rsidR="00125F3F">
        <w:rPr>
          <w:rFonts w:ascii="Century Gothic" w:hAnsi="Century Gothic"/>
          <w:bCs/>
        </w:rPr>
        <w:t xml:space="preserve"> to join </w:t>
      </w:r>
      <w:r>
        <w:rPr>
          <w:rFonts w:ascii="Century Gothic" w:hAnsi="Century Gothic"/>
          <w:bCs/>
        </w:rPr>
        <w:t>the central pillar of this unique and exciting organisation</w:t>
      </w:r>
      <w:r w:rsidR="00125F3F">
        <w:rPr>
          <w:rFonts w:ascii="Century Gothic" w:hAnsi="Century Gothic"/>
          <w:bCs/>
        </w:rPr>
        <w:t xml:space="preserve">. You’ll be responsible for the accurate and timely </w:t>
      </w:r>
      <w:r w:rsidR="00E00DF5">
        <w:rPr>
          <w:rFonts w:ascii="Century Gothic" w:hAnsi="Century Gothic"/>
          <w:bCs/>
        </w:rPr>
        <w:t>maintenance of, and assistance with, the CAR purchase ledger</w:t>
      </w:r>
      <w:r w:rsidR="00B42DFE">
        <w:rPr>
          <w:rFonts w:ascii="Century Gothic" w:hAnsi="Century Gothic"/>
          <w:bCs/>
        </w:rPr>
        <w:t xml:space="preserve"> and accounts payable duties within CAR. This is a remote working role but highly collaborative, and you will be in regular contact with CAR staff and consultants, as well as our suppliers and donors both within the UK and internationally.</w:t>
      </w:r>
    </w:p>
    <w:p w14:paraId="493BF89D" w14:textId="0AC841CA" w:rsidR="00787930" w:rsidRPr="00B42DFE" w:rsidRDefault="00E00DF5" w:rsidP="00675D74">
      <w:pPr>
        <w:jc w:val="both"/>
        <w:rPr>
          <w:rFonts w:ascii="Century Gothic" w:hAnsi="Century Gothic"/>
          <w:bCs/>
        </w:rPr>
      </w:pPr>
      <w:r>
        <w:rPr>
          <w:rFonts w:ascii="Century Gothic" w:hAnsi="Century Gothic"/>
          <w:bCs/>
        </w:rPr>
        <w:lastRenderedPageBreak/>
        <w:t>Whilst y</w:t>
      </w:r>
      <w:r w:rsidR="008A0E5A">
        <w:rPr>
          <w:rFonts w:ascii="Century Gothic" w:hAnsi="Century Gothic"/>
          <w:bCs/>
        </w:rPr>
        <w:t>ou’ll</w:t>
      </w:r>
      <w:r w:rsidR="00474F6A">
        <w:rPr>
          <w:rFonts w:ascii="Century Gothic" w:hAnsi="Century Gothic"/>
          <w:bCs/>
        </w:rPr>
        <w:t xml:space="preserve"> be </w:t>
      </w:r>
      <w:r w:rsidR="00787930" w:rsidRPr="00E62AB5">
        <w:rPr>
          <w:rFonts w:ascii="Century Gothic" w:hAnsi="Century Gothic"/>
          <w:bCs/>
        </w:rPr>
        <w:t xml:space="preserve">willing to take on the general </w:t>
      </w:r>
      <w:r w:rsidR="00474F6A">
        <w:rPr>
          <w:rFonts w:ascii="Century Gothic" w:hAnsi="Century Gothic"/>
          <w:bCs/>
        </w:rPr>
        <w:t>dutie</w:t>
      </w:r>
      <w:r w:rsidR="00787930" w:rsidRPr="00E62AB5">
        <w:rPr>
          <w:rFonts w:ascii="Century Gothic" w:hAnsi="Century Gothic"/>
          <w:bCs/>
        </w:rPr>
        <w:t>s required of anyone working in a small finance team</w:t>
      </w:r>
      <w:r w:rsidR="008A0E5A">
        <w:rPr>
          <w:rFonts w:ascii="Century Gothic" w:hAnsi="Century Gothic"/>
          <w:bCs/>
        </w:rPr>
        <w:t>, a</w:t>
      </w:r>
      <w:r w:rsidR="00787930" w:rsidRPr="00E62AB5">
        <w:rPr>
          <w:rFonts w:ascii="Century Gothic" w:hAnsi="Century Gothic"/>
          <w:bCs/>
        </w:rPr>
        <w:t xml:space="preserve">s with all roles in CAR, </w:t>
      </w:r>
      <w:r w:rsidR="006F489D">
        <w:rPr>
          <w:rFonts w:ascii="Century Gothic" w:hAnsi="Century Gothic"/>
          <w:bCs/>
        </w:rPr>
        <w:t xml:space="preserve">you will have </w:t>
      </w:r>
      <w:r w:rsidR="00787930" w:rsidRPr="00E62AB5">
        <w:rPr>
          <w:rFonts w:ascii="Century Gothic" w:hAnsi="Century Gothic"/>
          <w:bCs/>
        </w:rPr>
        <w:t>a degree of autonomy, and will be expected to ‘grow with the organisation’.</w:t>
      </w:r>
    </w:p>
    <w:p w14:paraId="2E3FDF1D" w14:textId="60F0C1B3" w:rsidR="00787930" w:rsidRDefault="00787930" w:rsidP="00675D74">
      <w:pPr>
        <w:jc w:val="both"/>
        <w:rPr>
          <w:rFonts w:ascii="Century Gothic" w:hAnsi="Century Gothic"/>
          <w:b/>
          <w:sz w:val="36"/>
          <w:szCs w:val="36"/>
        </w:rPr>
      </w:pPr>
      <w:r>
        <w:rPr>
          <w:rFonts w:ascii="Century Gothic" w:hAnsi="Century Gothic"/>
          <w:b/>
          <w:sz w:val="36"/>
          <w:szCs w:val="36"/>
        </w:rPr>
        <w:t>TERMS AND CONDITIONS</w:t>
      </w:r>
    </w:p>
    <w:p w14:paraId="31044ADD" w14:textId="479325EA" w:rsidR="00787930" w:rsidRDefault="00787930" w:rsidP="00787930">
      <w:pPr>
        <w:jc w:val="both"/>
        <w:rPr>
          <w:rFonts w:ascii="Century Gothic" w:hAnsi="Century Gothic"/>
        </w:rPr>
      </w:pPr>
      <w:r w:rsidRPr="00E62AB5">
        <w:rPr>
          <w:rFonts w:ascii="Century Gothic" w:hAnsi="Century Gothic"/>
          <w:b/>
        </w:rPr>
        <w:t>LOCATION |</w:t>
      </w:r>
      <w:r>
        <w:rPr>
          <w:rFonts w:ascii="Century Gothic" w:hAnsi="Century Gothic"/>
        </w:rPr>
        <w:t xml:space="preserve"> </w:t>
      </w:r>
      <w:r w:rsidRPr="00F66E16">
        <w:rPr>
          <w:rFonts w:ascii="Century Gothic" w:hAnsi="Century Gothic"/>
        </w:rPr>
        <w:t>UK</w:t>
      </w:r>
      <w:r w:rsidR="008A0E5A" w:rsidRPr="00F66E16">
        <w:rPr>
          <w:rFonts w:ascii="Century Gothic" w:hAnsi="Century Gothic"/>
        </w:rPr>
        <w:t>-b</w:t>
      </w:r>
      <w:r w:rsidRPr="00F66E16">
        <w:rPr>
          <w:rFonts w:ascii="Century Gothic" w:hAnsi="Century Gothic"/>
        </w:rPr>
        <w:t xml:space="preserve">ased </w:t>
      </w:r>
      <w:r w:rsidR="00CD781E">
        <w:rPr>
          <w:rFonts w:ascii="Century Gothic" w:hAnsi="Century Gothic"/>
        </w:rPr>
        <w:t xml:space="preserve">remote working </w:t>
      </w:r>
      <w:r w:rsidR="005E18D2">
        <w:rPr>
          <w:rFonts w:ascii="Century Gothic" w:hAnsi="Century Gothic"/>
        </w:rPr>
        <w:t xml:space="preserve">with </w:t>
      </w:r>
      <w:r>
        <w:rPr>
          <w:rFonts w:ascii="Century Gothic" w:hAnsi="Century Gothic"/>
        </w:rPr>
        <w:t xml:space="preserve">occasional </w:t>
      </w:r>
      <w:r w:rsidR="008A0E5A">
        <w:rPr>
          <w:rFonts w:ascii="Century Gothic" w:hAnsi="Century Gothic"/>
        </w:rPr>
        <w:t xml:space="preserve">national and international </w:t>
      </w:r>
      <w:r>
        <w:rPr>
          <w:rFonts w:ascii="Century Gothic" w:hAnsi="Century Gothic"/>
        </w:rPr>
        <w:t xml:space="preserve">business travel. </w:t>
      </w:r>
    </w:p>
    <w:p w14:paraId="09260072" w14:textId="2C5CDB4A" w:rsidR="00EC4F17" w:rsidRPr="00EC4F17" w:rsidRDefault="00EC4F17" w:rsidP="00787930">
      <w:pPr>
        <w:jc w:val="both"/>
        <w:rPr>
          <w:rFonts w:ascii="Century Gothic" w:hAnsi="Century Gothic"/>
          <w:b/>
        </w:rPr>
      </w:pPr>
      <w:r w:rsidRPr="001C370F">
        <w:rPr>
          <w:rFonts w:ascii="Century Gothic" w:hAnsi="Century Gothic"/>
          <w:b/>
        </w:rPr>
        <w:t xml:space="preserve">STARTING DATE| </w:t>
      </w:r>
      <w:r w:rsidR="00274A30" w:rsidRPr="001C370F">
        <w:rPr>
          <w:rFonts w:ascii="Century Gothic" w:hAnsi="Century Gothic"/>
          <w:bCs/>
        </w:rPr>
        <w:t>July 2023</w:t>
      </w:r>
      <w:r w:rsidR="00274A30">
        <w:rPr>
          <w:rFonts w:ascii="Century Gothic" w:hAnsi="Century Gothic"/>
          <w:bCs/>
        </w:rPr>
        <w:t xml:space="preserve"> </w:t>
      </w:r>
    </w:p>
    <w:p w14:paraId="40203A05" w14:textId="5CA4238F" w:rsidR="00787930" w:rsidRPr="00787930" w:rsidRDefault="00787930" w:rsidP="00787930">
      <w:pPr>
        <w:jc w:val="both"/>
        <w:rPr>
          <w:rFonts w:ascii="Century Gothic" w:hAnsi="Century Gothic"/>
        </w:rPr>
      </w:pPr>
      <w:r w:rsidRPr="00E62AB5">
        <w:rPr>
          <w:rFonts w:ascii="Century Gothic" w:hAnsi="Century Gothic"/>
          <w:b/>
        </w:rPr>
        <w:t xml:space="preserve">SALARY | </w:t>
      </w:r>
      <w:r w:rsidRPr="0001377B">
        <w:rPr>
          <w:rFonts w:ascii="Century Gothic" w:hAnsi="Century Gothic"/>
          <w:bCs/>
        </w:rPr>
        <w:t xml:space="preserve">Circa </w:t>
      </w:r>
      <w:r w:rsidRPr="0001377B">
        <w:rPr>
          <w:rFonts w:ascii="Century Gothic" w:hAnsi="Century Gothic"/>
        </w:rPr>
        <w:t>£27000</w:t>
      </w:r>
      <w:r w:rsidR="008A0E5A">
        <w:rPr>
          <w:rFonts w:ascii="Century Gothic" w:hAnsi="Century Gothic"/>
        </w:rPr>
        <w:t xml:space="preserve"> pa</w:t>
      </w:r>
    </w:p>
    <w:p w14:paraId="600B6542" w14:textId="75CBAC5D" w:rsidR="00787930" w:rsidRPr="00E62AB5" w:rsidRDefault="00787930" w:rsidP="00787930">
      <w:pPr>
        <w:jc w:val="both"/>
        <w:rPr>
          <w:rFonts w:ascii="Century Gothic" w:hAnsi="Century Gothic"/>
        </w:rPr>
      </w:pPr>
      <w:r w:rsidRPr="00787930">
        <w:rPr>
          <w:rFonts w:ascii="Century Gothic" w:hAnsi="Century Gothic"/>
          <w:b/>
          <w:bCs/>
        </w:rPr>
        <w:t>PROBATION PERIOD |</w:t>
      </w:r>
      <w:r w:rsidRPr="00E62AB5">
        <w:rPr>
          <w:rFonts w:ascii="Century Gothic" w:hAnsi="Century Gothic"/>
        </w:rPr>
        <w:t xml:space="preserve"> Three months. </w:t>
      </w:r>
    </w:p>
    <w:p w14:paraId="3038891E" w14:textId="746F9C3D" w:rsidR="00787930" w:rsidRPr="00E62AB5" w:rsidRDefault="00787930" w:rsidP="00787930">
      <w:pPr>
        <w:jc w:val="both"/>
        <w:rPr>
          <w:rFonts w:ascii="Century Gothic" w:hAnsi="Century Gothic"/>
        </w:rPr>
      </w:pPr>
      <w:r w:rsidRPr="00787930">
        <w:rPr>
          <w:rFonts w:ascii="Century Gothic" w:hAnsi="Century Gothic"/>
          <w:b/>
          <w:bCs/>
        </w:rPr>
        <w:t>CONTRACT TYPE |</w:t>
      </w:r>
      <w:r>
        <w:rPr>
          <w:rFonts w:ascii="Century Gothic" w:hAnsi="Century Gothic"/>
        </w:rPr>
        <w:t>P</w:t>
      </w:r>
      <w:r w:rsidRPr="00E62AB5">
        <w:rPr>
          <w:rFonts w:ascii="Century Gothic" w:hAnsi="Century Gothic"/>
        </w:rPr>
        <w:t>ermanent.</w:t>
      </w:r>
    </w:p>
    <w:p w14:paraId="03F10C35" w14:textId="2F35154F" w:rsidR="00787930" w:rsidRPr="00E62AB5" w:rsidRDefault="00787930" w:rsidP="00787930">
      <w:pPr>
        <w:jc w:val="both"/>
        <w:rPr>
          <w:rFonts w:ascii="Century Gothic" w:hAnsi="Century Gothic"/>
        </w:rPr>
      </w:pPr>
      <w:r w:rsidRPr="00787930">
        <w:rPr>
          <w:rFonts w:ascii="Century Gothic" w:hAnsi="Century Gothic"/>
          <w:b/>
          <w:bCs/>
        </w:rPr>
        <w:t>ANNUAL LEAVE ENTITLEMENT |</w:t>
      </w:r>
      <w:r>
        <w:rPr>
          <w:rFonts w:ascii="Century Gothic" w:hAnsi="Century Gothic"/>
        </w:rPr>
        <w:t xml:space="preserve"> </w:t>
      </w:r>
      <w:r w:rsidRPr="00E62AB5">
        <w:rPr>
          <w:rFonts w:ascii="Century Gothic" w:hAnsi="Century Gothic"/>
        </w:rPr>
        <w:t xml:space="preserve">30 days per year (Jan to Dec) in addition to all </w:t>
      </w:r>
      <w:r w:rsidR="008A0E5A">
        <w:rPr>
          <w:rFonts w:ascii="Century Gothic" w:hAnsi="Century Gothic"/>
        </w:rPr>
        <w:t xml:space="preserve">public/bank </w:t>
      </w:r>
      <w:r w:rsidRPr="00E62AB5">
        <w:rPr>
          <w:rFonts w:ascii="Century Gothic" w:hAnsi="Century Gothic"/>
        </w:rPr>
        <w:t>holidays</w:t>
      </w:r>
      <w:r>
        <w:rPr>
          <w:rFonts w:ascii="Century Gothic" w:hAnsi="Century Gothic"/>
        </w:rPr>
        <w:t xml:space="preserve"> plus</w:t>
      </w:r>
      <w:r w:rsidR="008A0E5A">
        <w:rPr>
          <w:rFonts w:ascii="Century Gothic" w:hAnsi="Century Gothic"/>
        </w:rPr>
        <w:t xml:space="preserve"> a</w:t>
      </w:r>
      <w:r>
        <w:rPr>
          <w:rFonts w:ascii="Century Gothic" w:hAnsi="Century Gothic"/>
        </w:rPr>
        <w:t xml:space="preserve"> </w:t>
      </w:r>
      <w:r w:rsidR="008A0E5A">
        <w:rPr>
          <w:rFonts w:ascii="Century Gothic" w:hAnsi="Century Gothic"/>
        </w:rPr>
        <w:t>two-week</w:t>
      </w:r>
      <w:r>
        <w:rPr>
          <w:rFonts w:ascii="Century Gothic" w:hAnsi="Century Gothic"/>
        </w:rPr>
        <w:t xml:space="preserve"> paid closedown period over Christmas and New Year</w:t>
      </w:r>
      <w:r w:rsidR="004C7C83">
        <w:rPr>
          <w:rFonts w:ascii="Century Gothic" w:hAnsi="Century Gothic"/>
        </w:rPr>
        <w:t>.</w:t>
      </w:r>
    </w:p>
    <w:p w14:paraId="516E0B98" w14:textId="4F704934" w:rsidR="00787930" w:rsidRPr="00E62AB5" w:rsidRDefault="00787930" w:rsidP="00B42DFE">
      <w:pPr>
        <w:jc w:val="both"/>
        <w:rPr>
          <w:rFonts w:ascii="Century Gothic" w:hAnsi="Century Gothic"/>
        </w:rPr>
      </w:pPr>
      <w:r>
        <w:rPr>
          <w:rFonts w:ascii="Century Gothic" w:hAnsi="Century Gothic"/>
          <w:b/>
          <w:bCs/>
        </w:rPr>
        <w:t>HOURS |</w:t>
      </w:r>
      <w:r w:rsidRPr="00E62AB5">
        <w:rPr>
          <w:rFonts w:ascii="Century Gothic" w:hAnsi="Century Gothic"/>
        </w:rPr>
        <w:t>The standard working week is 40 hours.</w:t>
      </w:r>
    </w:p>
    <w:p w14:paraId="13587BBD" w14:textId="77777777" w:rsidR="00787930" w:rsidRPr="00E62AB5" w:rsidRDefault="00787930" w:rsidP="00B42DFE">
      <w:pPr>
        <w:jc w:val="both"/>
        <w:rPr>
          <w:rFonts w:ascii="Century Gothic" w:hAnsi="Century Gothic"/>
          <w:b/>
        </w:rPr>
      </w:pPr>
    </w:p>
    <w:p w14:paraId="0B25DD47" w14:textId="4C2AF547" w:rsidR="0055199E" w:rsidRDefault="00787930" w:rsidP="00B42DFE">
      <w:pPr>
        <w:jc w:val="both"/>
        <w:rPr>
          <w:rFonts w:ascii="Century Gothic" w:hAnsi="Century Gothic"/>
          <w:b/>
          <w:sz w:val="36"/>
          <w:szCs w:val="36"/>
        </w:rPr>
      </w:pPr>
      <w:r>
        <w:rPr>
          <w:rFonts w:ascii="Century Gothic" w:hAnsi="Century Gothic"/>
          <w:b/>
          <w:sz w:val="36"/>
          <w:szCs w:val="36"/>
        </w:rPr>
        <w:t>JOB DESCRIPTION</w:t>
      </w:r>
    </w:p>
    <w:p w14:paraId="1EAAE01C" w14:textId="240E67F0" w:rsidR="00474F6A" w:rsidRDefault="00474F6A" w:rsidP="00B42DFE">
      <w:pPr>
        <w:jc w:val="both"/>
        <w:rPr>
          <w:rFonts w:ascii="Century Gothic" w:hAnsi="Century Gothic"/>
          <w:b/>
        </w:rPr>
      </w:pPr>
      <w:r w:rsidRPr="00F66E16">
        <w:rPr>
          <w:rFonts w:ascii="Century Gothic" w:hAnsi="Century Gothic"/>
          <w:b/>
        </w:rPr>
        <w:t>JOB TITLE | Purchase Ledger</w:t>
      </w:r>
      <w:r w:rsidR="002374A1" w:rsidRPr="00F66E16">
        <w:rPr>
          <w:rFonts w:ascii="Century Gothic" w:hAnsi="Century Gothic"/>
          <w:bCs/>
        </w:rPr>
        <w:t xml:space="preserve"> </w:t>
      </w:r>
      <w:r w:rsidR="002374A1" w:rsidRPr="00F66E16">
        <w:rPr>
          <w:rFonts w:ascii="Century Gothic" w:hAnsi="Century Gothic"/>
          <w:b/>
        </w:rPr>
        <w:t>Assistant</w:t>
      </w:r>
    </w:p>
    <w:p w14:paraId="6EB17EDE" w14:textId="519026A4" w:rsidR="00474F6A" w:rsidRDefault="00474F6A" w:rsidP="00B42DFE">
      <w:pPr>
        <w:jc w:val="both"/>
        <w:rPr>
          <w:rFonts w:ascii="Century Gothic" w:hAnsi="Century Gothic"/>
          <w:b/>
        </w:rPr>
      </w:pPr>
      <w:r w:rsidRPr="00474F6A">
        <w:rPr>
          <w:rFonts w:ascii="Century Gothic" w:hAnsi="Century Gothic"/>
          <w:b/>
        </w:rPr>
        <w:t>REPORTING TO</w:t>
      </w:r>
      <w:r>
        <w:rPr>
          <w:rFonts w:ascii="Century Gothic" w:hAnsi="Century Gothic"/>
          <w:b/>
        </w:rPr>
        <w:t xml:space="preserve"> |</w:t>
      </w:r>
      <w:r w:rsidRPr="00474F6A">
        <w:rPr>
          <w:rFonts w:ascii="Century Gothic" w:hAnsi="Century Gothic"/>
          <w:bCs/>
        </w:rPr>
        <w:t xml:space="preserve">Finance </w:t>
      </w:r>
      <w:r w:rsidR="006038B1">
        <w:rPr>
          <w:rFonts w:ascii="Century Gothic" w:hAnsi="Century Gothic"/>
          <w:bCs/>
        </w:rPr>
        <w:t>and</w:t>
      </w:r>
      <w:r w:rsidRPr="00474F6A">
        <w:rPr>
          <w:rFonts w:ascii="Century Gothic" w:hAnsi="Century Gothic"/>
          <w:bCs/>
        </w:rPr>
        <w:t xml:space="preserve"> Business Development Manager</w:t>
      </w:r>
    </w:p>
    <w:p w14:paraId="67B538A7" w14:textId="5A66B6CE" w:rsidR="00474F6A" w:rsidRPr="00474F6A" w:rsidRDefault="00474F6A" w:rsidP="00B42DFE">
      <w:pPr>
        <w:jc w:val="both"/>
        <w:rPr>
          <w:rFonts w:ascii="Century Gothic" w:hAnsi="Century Gothic"/>
        </w:rPr>
      </w:pPr>
      <w:r w:rsidRPr="00E62AB5">
        <w:rPr>
          <w:rFonts w:ascii="Century Gothic" w:hAnsi="Century Gothic"/>
          <w:b/>
        </w:rPr>
        <w:t xml:space="preserve">KEY RELATIONSHIPS | </w:t>
      </w:r>
      <w:r w:rsidR="00CF79A0" w:rsidRPr="00CF79A0">
        <w:rPr>
          <w:rFonts w:ascii="Century Gothic" w:hAnsi="Century Gothic"/>
          <w:bCs/>
        </w:rPr>
        <w:t xml:space="preserve">Finance and </w:t>
      </w:r>
      <w:r w:rsidR="006258FC">
        <w:rPr>
          <w:rFonts w:ascii="Century Gothic" w:hAnsi="Century Gothic"/>
          <w:bCs/>
        </w:rPr>
        <w:t>C</w:t>
      </w:r>
      <w:r w:rsidR="00CF79A0" w:rsidRPr="00CF79A0">
        <w:rPr>
          <w:rFonts w:ascii="Century Gothic" w:hAnsi="Century Gothic"/>
          <w:bCs/>
        </w:rPr>
        <w:t xml:space="preserve">ompliance team, </w:t>
      </w:r>
      <w:r w:rsidRPr="00CF79A0">
        <w:rPr>
          <w:rFonts w:ascii="Century Gothic" w:hAnsi="Century Gothic"/>
          <w:bCs/>
        </w:rPr>
        <w:t>all</w:t>
      </w:r>
      <w:r w:rsidRPr="00E62AB5">
        <w:rPr>
          <w:rFonts w:ascii="Century Gothic" w:hAnsi="Century Gothic"/>
        </w:rPr>
        <w:t xml:space="preserve"> CAR staff and directors</w:t>
      </w:r>
      <w:r w:rsidR="00CF79A0">
        <w:rPr>
          <w:rFonts w:ascii="Century Gothic" w:hAnsi="Century Gothic"/>
        </w:rPr>
        <w:t>,</w:t>
      </w:r>
      <w:r w:rsidRPr="00E62AB5">
        <w:rPr>
          <w:rFonts w:ascii="Century Gothic" w:hAnsi="Century Gothic"/>
        </w:rPr>
        <w:t xml:space="preserve"> suppliers</w:t>
      </w:r>
      <w:r w:rsidR="00CF79A0">
        <w:rPr>
          <w:rFonts w:ascii="Century Gothic" w:hAnsi="Century Gothic"/>
        </w:rPr>
        <w:t>,</w:t>
      </w:r>
      <w:r w:rsidRPr="00E62AB5">
        <w:rPr>
          <w:rFonts w:ascii="Century Gothic" w:hAnsi="Century Gothic"/>
        </w:rPr>
        <w:t xml:space="preserve"> customers</w:t>
      </w:r>
      <w:r w:rsidR="00CF79A0">
        <w:rPr>
          <w:rFonts w:ascii="Century Gothic" w:hAnsi="Century Gothic"/>
        </w:rPr>
        <w:t>,</w:t>
      </w:r>
      <w:r w:rsidRPr="00E62AB5">
        <w:rPr>
          <w:rFonts w:ascii="Century Gothic" w:hAnsi="Century Gothic"/>
        </w:rPr>
        <w:t xml:space="preserve"> donors</w:t>
      </w:r>
      <w:r w:rsidR="00CF79A0">
        <w:rPr>
          <w:rFonts w:ascii="Century Gothic" w:hAnsi="Century Gothic"/>
        </w:rPr>
        <w:t>,</w:t>
      </w:r>
      <w:r w:rsidRPr="00E62AB5">
        <w:rPr>
          <w:rFonts w:ascii="Century Gothic" w:hAnsi="Century Gothic"/>
        </w:rPr>
        <w:t xml:space="preserve"> banks</w:t>
      </w:r>
      <w:r w:rsidR="00CF79A0">
        <w:rPr>
          <w:rFonts w:ascii="Century Gothic" w:hAnsi="Century Gothic"/>
        </w:rPr>
        <w:t xml:space="preserve"> </w:t>
      </w:r>
      <w:r w:rsidRPr="00E62AB5">
        <w:rPr>
          <w:rFonts w:ascii="Century Gothic" w:hAnsi="Century Gothic"/>
        </w:rPr>
        <w:t>and auditors</w:t>
      </w:r>
      <w:r w:rsidR="0021125E">
        <w:rPr>
          <w:rFonts w:ascii="Century Gothic" w:hAnsi="Century Gothic"/>
        </w:rPr>
        <w:t>.</w:t>
      </w:r>
    </w:p>
    <w:p w14:paraId="3A99A109" w14:textId="207C91E2" w:rsidR="00675D74" w:rsidRPr="0030531D" w:rsidRDefault="007D2969" w:rsidP="00B42DFE">
      <w:pPr>
        <w:jc w:val="both"/>
        <w:rPr>
          <w:rFonts w:ascii="Century Gothic" w:hAnsi="Century Gothic"/>
        </w:rPr>
      </w:pPr>
      <w:r w:rsidRPr="0030531D">
        <w:rPr>
          <w:rFonts w:ascii="Century Gothic" w:hAnsi="Century Gothic"/>
          <w:b/>
        </w:rPr>
        <w:t>PURPOSE</w:t>
      </w:r>
      <w:r w:rsidR="00B463FD">
        <w:rPr>
          <w:rFonts w:ascii="Century Gothic" w:hAnsi="Century Gothic"/>
          <w:b/>
        </w:rPr>
        <w:t xml:space="preserve"> OF THE ROLE</w:t>
      </w:r>
      <w:r w:rsidR="00675D74" w:rsidRPr="0030531D">
        <w:rPr>
          <w:rFonts w:ascii="Century Gothic" w:hAnsi="Century Gothic"/>
          <w:b/>
        </w:rPr>
        <w:t xml:space="preserve">  </w:t>
      </w:r>
    </w:p>
    <w:p w14:paraId="61D3E697" w14:textId="57D1FB1A" w:rsidR="00B463FD" w:rsidRDefault="00B463FD" w:rsidP="00B42DFE">
      <w:pPr>
        <w:jc w:val="both"/>
        <w:rPr>
          <w:rFonts w:ascii="Century Gothic" w:hAnsi="Century Gothic"/>
        </w:rPr>
      </w:pPr>
      <w:r>
        <w:rPr>
          <w:rFonts w:ascii="Century Gothic" w:hAnsi="Century Gothic"/>
        </w:rPr>
        <w:t xml:space="preserve">The purpose of this role is the timely and accurate maintenance of, and assistance with, the CAR </w:t>
      </w:r>
      <w:r w:rsidR="00C43729" w:rsidRPr="0001377B">
        <w:rPr>
          <w:rFonts w:ascii="Century Gothic" w:hAnsi="Century Gothic"/>
        </w:rPr>
        <w:t xml:space="preserve">Purchase ledger </w:t>
      </w:r>
      <w:r>
        <w:rPr>
          <w:rFonts w:ascii="Century Gothic" w:hAnsi="Century Gothic"/>
        </w:rPr>
        <w:t>and accounts payable duties within Finance.</w:t>
      </w:r>
    </w:p>
    <w:p w14:paraId="6D840B7F" w14:textId="0731A0E5" w:rsidR="001B3F10" w:rsidRPr="00E62AB5" w:rsidRDefault="00B463FD" w:rsidP="00B42DFE">
      <w:pPr>
        <w:jc w:val="both"/>
        <w:rPr>
          <w:rFonts w:ascii="Century Gothic" w:hAnsi="Century Gothic"/>
          <w:u w:val="single"/>
        </w:rPr>
      </w:pPr>
      <w:r>
        <w:rPr>
          <w:rFonts w:ascii="Century Gothic" w:hAnsi="Century Gothic"/>
          <w:b/>
          <w:bCs/>
        </w:rPr>
        <w:t>KEY DUTIES AND RESPONSIBILITIES</w:t>
      </w:r>
    </w:p>
    <w:p w14:paraId="16145A1E" w14:textId="6BB9BC1A" w:rsidR="00B463FD" w:rsidRDefault="00C43729" w:rsidP="00B42DFE">
      <w:pPr>
        <w:numPr>
          <w:ilvl w:val="0"/>
          <w:numId w:val="17"/>
        </w:numPr>
        <w:spacing w:after="0" w:line="240" w:lineRule="auto"/>
        <w:ind w:left="714" w:hanging="357"/>
        <w:jc w:val="both"/>
        <w:rPr>
          <w:rFonts w:ascii="Century Gothic" w:hAnsi="Century Gothic"/>
        </w:rPr>
      </w:pPr>
      <w:r w:rsidRPr="00E62AB5">
        <w:rPr>
          <w:rFonts w:ascii="Century Gothic" w:hAnsi="Century Gothic"/>
        </w:rPr>
        <w:t>Maintain</w:t>
      </w:r>
      <w:r w:rsidR="00E00DF5">
        <w:rPr>
          <w:rFonts w:ascii="Century Gothic" w:hAnsi="Century Gothic"/>
        </w:rPr>
        <w:t>ing</w:t>
      </w:r>
      <w:r w:rsidRPr="00E62AB5">
        <w:rPr>
          <w:rFonts w:ascii="Century Gothic" w:hAnsi="Century Gothic"/>
        </w:rPr>
        <w:t xml:space="preserve"> CAR’s paper and electronic financial accounting systems</w:t>
      </w:r>
      <w:r w:rsidR="00B463FD">
        <w:rPr>
          <w:rFonts w:ascii="Century Gothic" w:hAnsi="Century Gothic"/>
        </w:rPr>
        <w:t xml:space="preserve"> in a timely and accurate </w:t>
      </w:r>
      <w:r w:rsidR="00787930">
        <w:rPr>
          <w:rFonts w:ascii="Century Gothic" w:hAnsi="Century Gothic"/>
        </w:rPr>
        <w:t>manner.</w:t>
      </w:r>
    </w:p>
    <w:p w14:paraId="0365FAA1" w14:textId="76678190" w:rsidR="00B463FD" w:rsidRPr="00787930" w:rsidRDefault="00B463FD" w:rsidP="00B42DFE">
      <w:pPr>
        <w:numPr>
          <w:ilvl w:val="0"/>
          <w:numId w:val="17"/>
        </w:numPr>
        <w:spacing w:after="0" w:line="240" w:lineRule="auto"/>
        <w:ind w:left="714" w:hanging="357"/>
        <w:jc w:val="both"/>
        <w:rPr>
          <w:rFonts w:ascii="Century Gothic" w:hAnsi="Century Gothic"/>
        </w:rPr>
      </w:pPr>
      <w:r>
        <w:rPr>
          <w:rFonts w:ascii="Century Gothic" w:hAnsi="Century Gothic"/>
        </w:rPr>
        <w:t>Ensur</w:t>
      </w:r>
      <w:r w:rsidR="00E00DF5">
        <w:rPr>
          <w:rFonts w:ascii="Century Gothic" w:hAnsi="Century Gothic"/>
        </w:rPr>
        <w:t>ing</w:t>
      </w:r>
      <w:r>
        <w:rPr>
          <w:rFonts w:ascii="Century Gothic" w:hAnsi="Century Gothic"/>
        </w:rPr>
        <w:t xml:space="preserve"> all staff expenses and invoices received are checked, </w:t>
      </w:r>
      <w:r w:rsidR="006F489D">
        <w:rPr>
          <w:rFonts w:ascii="Century Gothic" w:hAnsi="Century Gothic"/>
        </w:rPr>
        <w:t>verified,</w:t>
      </w:r>
      <w:r>
        <w:rPr>
          <w:rFonts w:ascii="Century Gothic" w:hAnsi="Century Gothic"/>
        </w:rPr>
        <w:t xml:space="preserve"> and </w:t>
      </w:r>
      <w:r w:rsidRPr="00787930">
        <w:rPr>
          <w:rFonts w:ascii="Century Gothic" w:hAnsi="Century Gothic"/>
        </w:rPr>
        <w:t xml:space="preserve">completed on systems as per Finance </w:t>
      </w:r>
      <w:r w:rsidR="00787930" w:rsidRPr="00787930">
        <w:rPr>
          <w:rFonts w:ascii="Century Gothic" w:hAnsi="Century Gothic"/>
        </w:rPr>
        <w:t>requirements.</w:t>
      </w:r>
    </w:p>
    <w:p w14:paraId="330DFAC3" w14:textId="770FA3B6" w:rsidR="00B463FD" w:rsidRPr="00787930" w:rsidRDefault="00B463FD" w:rsidP="00B42DFE">
      <w:pPr>
        <w:numPr>
          <w:ilvl w:val="0"/>
          <w:numId w:val="17"/>
        </w:numPr>
        <w:spacing w:after="0" w:line="240" w:lineRule="auto"/>
        <w:ind w:left="714" w:hanging="357"/>
        <w:jc w:val="both"/>
        <w:rPr>
          <w:rFonts w:ascii="Century Gothic" w:hAnsi="Century Gothic"/>
        </w:rPr>
      </w:pPr>
      <w:r w:rsidRPr="00787930">
        <w:rPr>
          <w:rFonts w:ascii="Century Gothic" w:hAnsi="Century Gothic"/>
        </w:rPr>
        <w:t>R</w:t>
      </w:r>
      <w:r w:rsidR="00C43729" w:rsidRPr="00787930">
        <w:rPr>
          <w:rFonts w:ascii="Century Gothic" w:hAnsi="Century Gothic"/>
        </w:rPr>
        <w:t xml:space="preserve">econciling supplier, bank, and other control accounts </w:t>
      </w:r>
      <w:r w:rsidR="005A5C75">
        <w:rPr>
          <w:rFonts w:ascii="Century Gothic" w:hAnsi="Century Gothic"/>
        </w:rPr>
        <w:t>monthly</w:t>
      </w:r>
      <w:r w:rsidR="00AD3C6F">
        <w:rPr>
          <w:rFonts w:ascii="Century Gothic" w:hAnsi="Century Gothic"/>
        </w:rPr>
        <w:t>.</w:t>
      </w:r>
    </w:p>
    <w:p w14:paraId="45FFE7BD" w14:textId="51009C01" w:rsidR="00DB71ED" w:rsidRPr="00787930" w:rsidRDefault="00B463FD" w:rsidP="00B42DFE">
      <w:pPr>
        <w:numPr>
          <w:ilvl w:val="0"/>
          <w:numId w:val="17"/>
        </w:numPr>
        <w:spacing w:after="0" w:line="240" w:lineRule="auto"/>
        <w:ind w:left="714" w:hanging="357"/>
        <w:jc w:val="both"/>
        <w:rPr>
          <w:rFonts w:ascii="Century Gothic" w:hAnsi="Century Gothic"/>
        </w:rPr>
      </w:pPr>
      <w:r w:rsidRPr="00787930">
        <w:rPr>
          <w:rFonts w:ascii="Century Gothic" w:hAnsi="Century Gothic"/>
        </w:rPr>
        <w:t>M</w:t>
      </w:r>
      <w:r w:rsidR="00C43729" w:rsidRPr="00787930">
        <w:rPr>
          <w:rFonts w:ascii="Century Gothic" w:hAnsi="Century Gothic"/>
        </w:rPr>
        <w:t xml:space="preserve">atching purchase orders and goods received </w:t>
      </w:r>
      <w:r w:rsidR="00DB71ED" w:rsidRPr="00787930">
        <w:rPr>
          <w:rFonts w:ascii="Century Gothic" w:hAnsi="Century Gothic"/>
        </w:rPr>
        <w:t>notes.</w:t>
      </w:r>
    </w:p>
    <w:p w14:paraId="48958780" w14:textId="2BF77213" w:rsidR="00C43729" w:rsidRPr="00787930" w:rsidRDefault="00C43729" w:rsidP="00B42DFE">
      <w:pPr>
        <w:pStyle w:val="ListParagraph"/>
        <w:numPr>
          <w:ilvl w:val="0"/>
          <w:numId w:val="17"/>
        </w:numPr>
        <w:spacing w:after="0" w:line="240" w:lineRule="auto"/>
        <w:jc w:val="both"/>
        <w:rPr>
          <w:rFonts w:ascii="Century Gothic" w:hAnsi="Century Gothic"/>
        </w:rPr>
      </w:pPr>
      <w:r w:rsidRPr="00787930">
        <w:rPr>
          <w:rFonts w:ascii="Century Gothic" w:hAnsi="Century Gothic"/>
        </w:rPr>
        <w:t>Collat</w:t>
      </w:r>
      <w:r w:rsidR="00E00DF5">
        <w:rPr>
          <w:rFonts w:ascii="Century Gothic" w:hAnsi="Century Gothic"/>
        </w:rPr>
        <w:t>ing</w:t>
      </w:r>
      <w:r w:rsidRPr="00787930">
        <w:rPr>
          <w:rFonts w:ascii="Century Gothic" w:hAnsi="Century Gothic"/>
        </w:rPr>
        <w:t xml:space="preserve"> and review</w:t>
      </w:r>
      <w:r w:rsidR="00E00DF5">
        <w:rPr>
          <w:rFonts w:ascii="Century Gothic" w:hAnsi="Century Gothic"/>
        </w:rPr>
        <w:t>ing</w:t>
      </w:r>
      <w:r w:rsidRPr="00787930">
        <w:rPr>
          <w:rFonts w:ascii="Century Gothic" w:hAnsi="Century Gothic"/>
        </w:rPr>
        <w:t xml:space="preserve"> all employee reimbursements, ensuring that they are in line with CAR’s expenses </w:t>
      </w:r>
      <w:r w:rsidR="005A5C75">
        <w:rPr>
          <w:rFonts w:ascii="Century Gothic" w:hAnsi="Century Gothic"/>
        </w:rPr>
        <w:t>as per relevant SOPS</w:t>
      </w:r>
      <w:r w:rsidR="00787930" w:rsidRPr="00787930">
        <w:rPr>
          <w:rFonts w:ascii="Century Gothic" w:hAnsi="Century Gothic"/>
        </w:rPr>
        <w:t>.</w:t>
      </w:r>
    </w:p>
    <w:p w14:paraId="652B612D" w14:textId="15D66D0F" w:rsidR="001B3F10" w:rsidRPr="00787930" w:rsidRDefault="001B3F10" w:rsidP="00B42DFE">
      <w:pPr>
        <w:numPr>
          <w:ilvl w:val="0"/>
          <w:numId w:val="17"/>
        </w:numPr>
        <w:spacing w:after="0" w:line="240" w:lineRule="auto"/>
        <w:ind w:left="714" w:hanging="357"/>
        <w:jc w:val="both"/>
        <w:rPr>
          <w:rFonts w:ascii="Century Gothic" w:hAnsi="Century Gothic"/>
        </w:rPr>
      </w:pPr>
      <w:r w:rsidRPr="00787930">
        <w:rPr>
          <w:rFonts w:ascii="Century Gothic" w:hAnsi="Century Gothic"/>
        </w:rPr>
        <w:t>Logging, maintaining</w:t>
      </w:r>
      <w:r w:rsidR="00552C62" w:rsidRPr="00787930">
        <w:rPr>
          <w:rFonts w:ascii="Century Gothic" w:hAnsi="Century Gothic"/>
        </w:rPr>
        <w:t xml:space="preserve">, </w:t>
      </w:r>
      <w:r w:rsidRPr="00787930">
        <w:rPr>
          <w:rFonts w:ascii="Century Gothic" w:hAnsi="Century Gothic"/>
        </w:rPr>
        <w:t>filing invoices</w:t>
      </w:r>
      <w:r w:rsidR="00EC2E26" w:rsidRPr="00787930">
        <w:rPr>
          <w:rFonts w:ascii="Century Gothic" w:hAnsi="Century Gothic"/>
        </w:rPr>
        <w:t xml:space="preserve"> and processing on Xero</w:t>
      </w:r>
      <w:r w:rsidR="00DB71ED" w:rsidRPr="00787930">
        <w:rPr>
          <w:rFonts w:ascii="Century Gothic" w:hAnsi="Century Gothic"/>
        </w:rPr>
        <w:t xml:space="preserve"> accounting </w:t>
      </w:r>
      <w:r w:rsidR="00787930" w:rsidRPr="00787930">
        <w:rPr>
          <w:rFonts w:ascii="Century Gothic" w:hAnsi="Century Gothic"/>
        </w:rPr>
        <w:t>system.</w:t>
      </w:r>
    </w:p>
    <w:p w14:paraId="4E024060" w14:textId="583A6041" w:rsidR="001B3F10" w:rsidRPr="00787930" w:rsidRDefault="001B3F10" w:rsidP="00B42DFE">
      <w:pPr>
        <w:numPr>
          <w:ilvl w:val="0"/>
          <w:numId w:val="17"/>
        </w:numPr>
        <w:spacing w:after="0" w:line="240" w:lineRule="auto"/>
        <w:ind w:left="714" w:hanging="357"/>
        <w:jc w:val="both"/>
        <w:rPr>
          <w:rFonts w:ascii="Century Gothic" w:hAnsi="Century Gothic"/>
        </w:rPr>
      </w:pPr>
      <w:r w:rsidRPr="00787930">
        <w:rPr>
          <w:rFonts w:ascii="Century Gothic" w:hAnsi="Century Gothic"/>
        </w:rPr>
        <w:lastRenderedPageBreak/>
        <w:t>Investigating purchase ledger queries</w:t>
      </w:r>
      <w:r w:rsidR="00DB71ED" w:rsidRPr="00787930">
        <w:rPr>
          <w:rFonts w:ascii="Century Gothic" w:hAnsi="Century Gothic"/>
        </w:rPr>
        <w:t xml:space="preserve"> and proactively seek resolution, referring to Finance </w:t>
      </w:r>
      <w:r w:rsidR="00DC59A0">
        <w:rPr>
          <w:rFonts w:ascii="Century Gothic" w:hAnsi="Century Gothic"/>
        </w:rPr>
        <w:t>and</w:t>
      </w:r>
      <w:r w:rsidR="00DB71ED" w:rsidRPr="00787930">
        <w:rPr>
          <w:rFonts w:ascii="Century Gothic" w:hAnsi="Century Gothic"/>
        </w:rPr>
        <w:t xml:space="preserve"> Business Development Manager when </w:t>
      </w:r>
      <w:r w:rsidR="00787930" w:rsidRPr="00787930">
        <w:rPr>
          <w:rFonts w:ascii="Century Gothic" w:hAnsi="Century Gothic"/>
        </w:rPr>
        <w:t>necessary.</w:t>
      </w:r>
    </w:p>
    <w:p w14:paraId="2AE4A887" w14:textId="158277E3" w:rsidR="001B3F10" w:rsidRPr="00787930" w:rsidRDefault="001B3F10" w:rsidP="00B42DFE">
      <w:pPr>
        <w:numPr>
          <w:ilvl w:val="0"/>
          <w:numId w:val="17"/>
        </w:numPr>
        <w:spacing w:after="0" w:line="240" w:lineRule="auto"/>
        <w:ind w:left="714" w:hanging="357"/>
        <w:jc w:val="both"/>
        <w:rPr>
          <w:rFonts w:ascii="Century Gothic" w:hAnsi="Century Gothic"/>
        </w:rPr>
      </w:pPr>
      <w:r w:rsidRPr="00787930">
        <w:rPr>
          <w:rFonts w:ascii="Century Gothic" w:hAnsi="Century Gothic"/>
        </w:rPr>
        <w:t>Liaising with suppliers</w:t>
      </w:r>
      <w:r w:rsidR="00DC59A0">
        <w:rPr>
          <w:rFonts w:ascii="Century Gothic" w:hAnsi="Century Gothic"/>
        </w:rPr>
        <w:t>.</w:t>
      </w:r>
    </w:p>
    <w:p w14:paraId="5B9F9E22" w14:textId="77777777" w:rsidR="00DC59A0" w:rsidRPr="00787930" w:rsidRDefault="00DC59A0" w:rsidP="00DC59A0">
      <w:pPr>
        <w:numPr>
          <w:ilvl w:val="0"/>
          <w:numId w:val="17"/>
        </w:numPr>
        <w:spacing w:after="0" w:line="240" w:lineRule="auto"/>
        <w:ind w:left="714" w:hanging="357"/>
        <w:jc w:val="both"/>
        <w:rPr>
          <w:rFonts w:ascii="Century Gothic" w:hAnsi="Century Gothic"/>
        </w:rPr>
      </w:pPr>
      <w:r w:rsidRPr="00787930">
        <w:rPr>
          <w:rFonts w:ascii="Century Gothic" w:hAnsi="Century Gothic"/>
        </w:rPr>
        <w:t>Assisting with payments</w:t>
      </w:r>
      <w:r>
        <w:rPr>
          <w:rFonts w:ascii="Century Gothic" w:hAnsi="Century Gothic"/>
        </w:rPr>
        <w:t>.</w:t>
      </w:r>
    </w:p>
    <w:p w14:paraId="21221F22" w14:textId="3EC83207" w:rsidR="001B3F10" w:rsidRPr="00787930" w:rsidRDefault="001B3F10" w:rsidP="00B42DFE">
      <w:pPr>
        <w:numPr>
          <w:ilvl w:val="0"/>
          <w:numId w:val="17"/>
        </w:numPr>
        <w:spacing w:after="0" w:line="240" w:lineRule="auto"/>
        <w:ind w:left="714" w:hanging="357"/>
        <w:jc w:val="both"/>
        <w:rPr>
          <w:rFonts w:ascii="Century Gothic" w:hAnsi="Century Gothic"/>
        </w:rPr>
      </w:pPr>
      <w:r w:rsidRPr="00787930">
        <w:rPr>
          <w:rFonts w:ascii="Century Gothic" w:hAnsi="Century Gothic"/>
        </w:rPr>
        <w:t xml:space="preserve">Maintaining the accuracy of </w:t>
      </w:r>
      <w:r w:rsidR="00C746DD" w:rsidRPr="00787930">
        <w:rPr>
          <w:rFonts w:ascii="Century Gothic" w:hAnsi="Century Gothic"/>
        </w:rPr>
        <w:t xml:space="preserve">Purchase ledger documents/ invoices and </w:t>
      </w:r>
      <w:r w:rsidR="006A7810" w:rsidRPr="00787930">
        <w:rPr>
          <w:rFonts w:ascii="Century Gothic" w:hAnsi="Century Gothic"/>
        </w:rPr>
        <w:t xml:space="preserve">supplier </w:t>
      </w:r>
      <w:r w:rsidRPr="00787930">
        <w:rPr>
          <w:rFonts w:ascii="Century Gothic" w:hAnsi="Century Gothic"/>
        </w:rPr>
        <w:t>details</w:t>
      </w:r>
      <w:r w:rsidR="00B1222A">
        <w:rPr>
          <w:rFonts w:ascii="Century Gothic" w:hAnsi="Century Gothic"/>
        </w:rPr>
        <w:t>.</w:t>
      </w:r>
    </w:p>
    <w:p w14:paraId="6BCE7D09" w14:textId="419E64C4" w:rsidR="001B3F10" w:rsidRPr="00E62AB5" w:rsidRDefault="001B3F10" w:rsidP="00B42DFE">
      <w:pPr>
        <w:numPr>
          <w:ilvl w:val="0"/>
          <w:numId w:val="17"/>
        </w:numPr>
        <w:spacing w:after="0" w:line="240" w:lineRule="auto"/>
        <w:ind w:left="714" w:hanging="357"/>
        <w:jc w:val="both"/>
        <w:rPr>
          <w:rFonts w:ascii="Century Gothic" w:hAnsi="Century Gothic"/>
        </w:rPr>
      </w:pPr>
      <w:r w:rsidRPr="00787930">
        <w:rPr>
          <w:rFonts w:ascii="Century Gothic" w:hAnsi="Century Gothic"/>
        </w:rPr>
        <w:t>Assisting with queries</w:t>
      </w:r>
      <w:r w:rsidRPr="00E62AB5">
        <w:rPr>
          <w:rFonts w:ascii="Century Gothic" w:hAnsi="Century Gothic"/>
        </w:rPr>
        <w:t xml:space="preserve"> and </w:t>
      </w:r>
      <w:r w:rsidR="00DC59A0">
        <w:rPr>
          <w:rFonts w:ascii="Century Gothic" w:hAnsi="Century Gothic"/>
        </w:rPr>
        <w:t>reports</w:t>
      </w:r>
      <w:r w:rsidR="00B1222A">
        <w:rPr>
          <w:rFonts w:ascii="Century Gothic" w:hAnsi="Century Gothic"/>
        </w:rPr>
        <w:t xml:space="preserve"> data accuracy.</w:t>
      </w:r>
    </w:p>
    <w:p w14:paraId="05948B79" w14:textId="77777777" w:rsidR="00B1222A" w:rsidRPr="00787930" w:rsidRDefault="00B1222A" w:rsidP="00B1222A">
      <w:pPr>
        <w:numPr>
          <w:ilvl w:val="0"/>
          <w:numId w:val="17"/>
        </w:numPr>
        <w:spacing w:after="0" w:line="240" w:lineRule="auto"/>
        <w:ind w:left="714" w:hanging="357"/>
        <w:jc w:val="both"/>
        <w:rPr>
          <w:rFonts w:ascii="Century Gothic" w:hAnsi="Century Gothic"/>
        </w:rPr>
      </w:pPr>
      <w:r w:rsidRPr="00787930">
        <w:rPr>
          <w:rFonts w:ascii="Century Gothic" w:hAnsi="Century Gothic"/>
        </w:rPr>
        <w:t>Posting and monitoring petty cash</w:t>
      </w:r>
      <w:r>
        <w:rPr>
          <w:rFonts w:ascii="Century Gothic" w:hAnsi="Century Gothic"/>
        </w:rPr>
        <w:t>.</w:t>
      </w:r>
    </w:p>
    <w:p w14:paraId="2050703F" w14:textId="21540EB1" w:rsidR="00DB71ED" w:rsidRPr="00787930" w:rsidRDefault="001B3F10" w:rsidP="007E0A61">
      <w:pPr>
        <w:numPr>
          <w:ilvl w:val="0"/>
          <w:numId w:val="17"/>
        </w:numPr>
        <w:spacing w:after="0" w:line="240" w:lineRule="auto"/>
        <w:ind w:left="714" w:hanging="357"/>
        <w:jc w:val="both"/>
        <w:rPr>
          <w:rFonts w:ascii="Century Gothic" w:hAnsi="Century Gothic"/>
        </w:rPr>
      </w:pPr>
      <w:r w:rsidRPr="00DB71ED">
        <w:rPr>
          <w:rFonts w:ascii="Century Gothic" w:hAnsi="Century Gothic"/>
        </w:rPr>
        <w:t>S</w:t>
      </w:r>
      <w:r w:rsidRPr="00787930">
        <w:rPr>
          <w:rFonts w:ascii="Century Gothic" w:hAnsi="Century Gothic"/>
        </w:rPr>
        <w:t xml:space="preserve">upporting </w:t>
      </w:r>
      <w:r w:rsidR="00DB71ED" w:rsidRPr="00787930">
        <w:rPr>
          <w:rFonts w:ascii="Century Gothic" w:hAnsi="Century Gothic"/>
        </w:rPr>
        <w:t xml:space="preserve">the </w:t>
      </w:r>
      <w:r w:rsidR="002C0B78" w:rsidRPr="002C0B78">
        <w:rPr>
          <w:rFonts w:ascii="Century Gothic" w:hAnsi="Century Gothic"/>
        </w:rPr>
        <w:t xml:space="preserve">Finance and Business Development Manager </w:t>
      </w:r>
      <w:r w:rsidR="00DB71ED" w:rsidRPr="00787930">
        <w:rPr>
          <w:rFonts w:ascii="Century Gothic" w:hAnsi="Century Gothic"/>
        </w:rPr>
        <w:t xml:space="preserve">as </w:t>
      </w:r>
      <w:r w:rsidR="00787930" w:rsidRPr="00787930">
        <w:rPr>
          <w:rFonts w:ascii="Century Gothic" w:hAnsi="Century Gothic"/>
        </w:rPr>
        <w:t>required.</w:t>
      </w:r>
    </w:p>
    <w:p w14:paraId="77CD2D22" w14:textId="48E8BE09" w:rsidR="00EB10FF" w:rsidRPr="00787930" w:rsidRDefault="00667715" w:rsidP="007E0A61">
      <w:pPr>
        <w:numPr>
          <w:ilvl w:val="0"/>
          <w:numId w:val="17"/>
        </w:numPr>
        <w:spacing w:after="0" w:line="240" w:lineRule="auto"/>
        <w:ind w:left="714" w:hanging="357"/>
        <w:jc w:val="both"/>
        <w:rPr>
          <w:rFonts w:ascii="Century Gothic" w:hAnsi="Century Gothic"/>
        </w:rPr>
      </w:pPr>
      <w:r w:rsidRPr="00787930">
        <w:rPr>
          <w:rFonts w:ascii="Century Gothic" w:hAnsi="Century Gothic"/>
        </w:rPr>
        <w:t>Support</w:t>
      </w:r>
      <w:r w:rsidR="00E00DF5">
        <w:rPr>
          <w:rFonts w:ascii="Century Gothic" w:hAnsi="Century Gothic"/>
        </w:rPr>
        <w:t>ing the</w:t>
      </w:r>
      <w:r w:rsidRPr="00787930">
        <w:rPr>
          <w:rFonts w:ascii="Century Gothic" w:hAnsi="Century Gothic"/>
        </w:rPr>
        <w:t xml:space="preserve"> Finance </w:t>
      </w:r>
      <w:r w:rsidR="006153D9" w:rsidRPr="00787930">
        <w:rPr>
          <w:rFonts w:ascii="Century Gothic" w:hAnsi="Century Gothic"/>
        </w:rPr>
        <w:t xml:space="preserve">unit </w:t>
      </w:r>
      <w:r w:rsidRPr="00787930">
        <w:rPr>
          <w:rFonts w:ascii="Century Gothic" w:hAnsi="Century Gothic"/>
        </w:rPr>
        <w:t>to e</w:t>
      </w:r>
      <w:r w:rsidR="00FF1C6B" w:rsidRPr="00787930">
        <w:rPr>
          <w:rFonts w:ascii="Century Gothic" w:hAnsi="Century Gothic"/>
        </w:rPr>
        <w:t>nsure</w:t>
      </w:r>
      <w:r w:rsidR="006153D9" w:rsidRPr="00787930">
        <w:rPr>
          <w:rFonts w:ascii="Century Gothic" w:hAnsi="Century Gothic"/>
        </w:rPr>
        <w:t xml:space="preserve"> all files (including</w:t>
      </w:r>
      <w:r w:rsidR="00EB10FF" w:rsidRPr="00787930">
        <w:rPr>
          <w:rFonts w:ascii="Century Gothic" w:hAnsi="Century Gothic"/>
        </w:rPr>
        <w:t xml:space="preserve"> </w:t>
      </w:r>
      <w:r w:rsidR="000B02BE" w:rsidRPr="00787930">
        <w:rPr>
          <w:rFonts w:ascii="Century Gothic" w:hAnsi="Century Gothic"/>
        </w:rPr>
        <w:t>project</w:t>
      </w:r>
      <w:r w:rsidR="00EB10FF" w:rsidRPr="00787930">
        <w:rPr>
          <w:rFonts w:ascii="Century Gothic" w:hAnsi="Century Gothic"/>
        </w:rPr>
        <w:t xml:space="preserve"> files</w:t>
      </w:r>
      <w:r w:rsidR="006153D9" w:rsidRPr="00787930">
        <w:rPr>
          <w:rFonts w:ascii="Century Gothic" w:hAnsi="Century Gothic"/>
        </w:rPr>
        <w:t>)</w:t>
      </w:r>
      <w:r w:rsidR="00EB10FF" w:rsidRPr="00787930">
        <w:rPr>
          <w:rFonts w:ascii="Century Gothic" w:hAnsi="Century Gothic"/>
        </w:rPr>
        <w:t xml:space="preserve"> are maintained in accordance with audit requirements and that project claims are submitted on a timely </w:t>
      </w:r>
      <w:r w:rsidR="00787930" w:rsidRPr="00787930">
        <w:rPr>
          <w:rFonts w:ascii="Century Gothic" w:hAnsi="Century Gothic"/>
        </w:rPr>
        <w:t>basis.</w:t>
      </w:r>
    </w:p>
    <w:p w14:paraId="1CE2A177" w14:textId="2B803AC5" w:rsidR="0083106F" w:rsidRPr="00787930" w:rsidRDefault="00667715" w:rsidP="007E0A61">
      <w:pPr>
        <w:numPr>
          <w:ilvl w:val="0"/>
          <w:numId w:val="17"/>
        </w:numPr>
        <w:spacing w:after="0" w:line="240" w:lineRule="auto"/>
        <w:ind w:left="714" w:hanging="357"/>
        <w:jc w:val="both"/>
        <w:rPr>
          <w:rFonts w:ascii="Century Gothic" w:hAnsi="Century Gothic"/>
        </w:rPr>
      </w:pPr>
      <w:r w:rsidRPr="00787930">
        <w:rPr>
          <w:rFonts w:ascii="Century Gothic" w:hAnsi="Century Gothic"/>
        </w:rPr>
        <w:t>Support</w:t>
      </w:r>
      <w:r w:rsidR="00E00DF5">
        <w:rPr>
          <w:rFonts w:ascii="Century Gothic" w:hAnsi="Century Gothic"/>
        </w:rPr>
        <w:t>ing the</w:t>
      </w:r>
      <w:r w:rsidRPr="00787930">
        <w:rPr>
          <w:rFonts w:ascii="Century Gothic" w:hAnsi="Century Gothic"/>
        </w:rPr>
        <w:t xml:space="preserve"> Finance and </w:t>
      </w:r>
      <w:r w:rsidR="00A51D1A" w:rsidRPr="00787930">
        <w:rPr>
          <w:rFonts w:ascii="Century Gothic" w:hAnsi="Century Gothic"/>
        </w:rPr>
        <w:t xml:space="preserve">Compliance unit </w:t>
      </w:r>
      <w:r w:rsidRPr="00787930">
        <w:rPr>
          <w:rFonts w:ascii="Century Gothic" w:hAnsi="Century Gothic"/>
        </w:rPr>
        <w:t>to e</w:t>
      </w:r>
      <w:r w:rsidR="00EB10FF" w:rsidRPr="00787930">
        <w:rPr>
          <w:rFonts w:ascii="Century Gothic" w:hAnsi="Century Gothic"/>
        </w:rPr>
        <w:t xml:space="preserve">nsure that </w:t>
      </w:r>
      <w:r w:rsidR="000B02BE" w:rsidRPr="00787930">
        <w:rPr>
          <w:rFonts w:ascii="Century Gothic" w:hAnsi="Century Gothic"/>
        </w:rPr>
        <w:t>CAR</w:t>
      </w:r>
      <w:r w:rsidR="007734BB" w:rsidRPr="00787930">
        <w:rPr>
          <w:rFonts w:ascii="Century Gothic" w:hAnsi="Century Gothic"/>
        </w:rPr>
        <w:t>’s</w:t>
      </w:r>
      <w:r w:rsidR="00EB10FF" w:rsidRPr="00787930">
        <w:rPr>
          <w:rFonts w:ascii="Century Gothic" w:hAnsi="Century Gothic"/>
        </w:rPr>
        <w:t xml:space="preserve"> </w:t>
      </w:r>
      <w:r w:rsidR="00C6025E" w:rsidRPr="00787930">
        <w:rPr>
          <w:rFonts w:ascii="Century Gothic" w:hAnsi="Century Gothic"/>
        </w:rPr>
        <w:t xml:space="preserve">assets </w:t>
      </w:r>
      <w:r w:rsidR="00EB10FF" w:rsidRPr="00787930">
        <w:rPr>
          <w:rFonts w:ascii="Century Gothic" w:hAnsi="Century Gothic"/>
        </w:rPr>
        <w:t>are protected through</w:t>
      </w:r>
      <w:r w:rsidR="007734BB" w:rsidRPr="00787930">
        <w:rPr>
          <w:rFonts w:ascii="Century Gothic" w:hAnsi="Century Gothic"/>
        </w:rPr>
        <w:t xml:space="preserve"> maintaining CAR’s fixed asset </w:t>
      </w:r>
      <w:r w:rsidR="006A7810" w:rsidRPr="00787930">
        <w:rPr>
          <w:rFonts w:ascii="Century Gothic" w:hAnsi="Century Gothic"/>
        </w:rPr>
        <w:t xml:space="preserve">database </w:t>
      </w:r>
      <w:r w:rsidR="007734BB" w:rsidRPr="00787930">
        <w:rPr>
          <w:rFonts w:ascii="Century Gothic" w:hAnsi="Century Gothic"/>
        </w:rPr>
        <w:t>and ensuring</w:t>
      </w:r>
      <w:r w:rsidR="00EB10FF" w:rsidRPr="00787930">
        <w:rPr>
          <w:rFonts w:ascii="Century Gothic" w:hAnsi="Century Gothic"/>
        </w:rPr>
        <w:t xml:space="preserve"> the proper implementation</w:t>
      </w:r>
      <w:r w:rsidR="001C6A1D" w:rsidRPr="00787930">
        <w:rPr>
          <w:rFonts w:ascii="Century Gothic" w:hAnsi="Century Gothic"/>
        </w:rPr>
        <w:t xml:space="preserve">, or enhancement, </w:t>
      </w:r>
      <w:r w:rsidR="00EB10FF" w:rsidRPr="00787930">
        <w:rPr>
          <w:rFonts w:ascii="Century Gothic" w:hAnsi="Century Gothic"/>
        </w:rPr>
        <w:t xml:space="preserve">of financial policies and </w:t>
      </w:r>
      <w:r w:rsidR="00787930" w:rsidRPr="00787930">
        <w:rPr>
          <w:rFonts w:ascii="Century Gothic" w:hAnsi="Century Gothic"/>
        </w:rPr>
        <w:t>procedures.</w:t>
      </w:r>
    </w:p>
    <w:p w14:paraId="0B67079A" w14:textId="2579E32C" w:rsidR="00EA319E" w:rsidRPr="00787930" w:rsidRDefault="00667715" w:rsidP="007E0A61">
      <w:pPr>
        <w:numPr>
          <w:ilvl w:val="0"/>
          <w:numId w:val="17"/>
        </w:numPr>
        <w:spacing w:after="0" w:line="240" w:lineRule="auto"/>
        <w:ind w:left="714" w:hanging="357"/>
        <w:jc w:val="both"/>
        <w:rPr>
          <w:rFonts w:ascii="Century Gothic" w:hAnsi="Century Gothic"/>
        </w:rPr>
      </w:pPr>
      <w:r w:rsidRPr="00787930">
        <w:rPr>
          <w:rFonts w:ascii="Century Gothic" w:hAnsi="Century Gothic"/>
        </w:rPr>
        <w:t>Support</w:t>
      </w:r>
      <w:r w:rsidR="00E00DF5">
        <w:rPr>
          <w:rFonts w:ascii="Century Gothic" w:hAnsi="Century Gothic"/>
        </w:rPr>
        <w:t>ing the</w:t>
      </w:r>
      <w:r w:rsidRPr="00787930">
        <w:rPr>
          <w:rFonts w:ascii="Century Gothic" w:hAnsi="Century Gothic"/>
        </w:rPr>
        <w:t xml:space="preserve"> Finance</w:t>
      </w:r>
      <w:r w:rsidR="00E00DF5">
        <w:rPr>
          <w:rFonts w:ascii="Century Gothic" w:hAnsi="Century Gothic"/>
        </w:rPr>
        <w:t xml:space="preserve"> and Compliance unit</w:t>
      </w:r>
      <w:r w:rsidRPr="00787930">
        <w:rPr>
          <w:rFonts w:ascii="Century Gothic" w:hAnsi="Century Gothic"/>
        </w:rPr>
        <w:t xml:space="preserve"> to o</w:t>
      </w:r>
      <w:r w:rsidR="00EA319E" w:rsidRPr="00787930">
        <w:rPr>
          <w:rFonts w:ascii="Century Gothic" w:hAnsi="Century Gothic"/>
        </w:rPr>
        <w:t xml:space="preserve">versee CAR’s procurement </w:t>
      </w:r>
      <w:r w:rsidR="00237C74" w:rsidRPr="00787930">
        <w:rPr>
          <w:rFonts w:ascii="Century Gothic" w:hAnsi="Century Gothic"/>
        </w:rPr>
        <w:t xml:space="preserve">rules </w:t>
      </w:r>
      <w:r w:rsidR="00EA319E" w:rsidRPr="00787930">
        <w:rPr>
          <w:rFonts w:ascii="Century Gothic" w:hAnsi="Century Gothic"/>
        </w:rPr>
        <w:t xml:space="preserve">and </w:t>
      </w:r>
      <w:r w:rsidR="00787930" w:rsidRPr="00787930">
        <w:rPr>
          <w:rFonts w:ascii="Century Gothic" w:hAnsi="Century Gothic"/>
        </w:rPr>
        <w:t>processes.</w:t>
      </w:r>
    </w:p>
    <w:p w14:paraId="21F97A53" w14:textId="65A26649" w:rsidR="00DF62CD" w:rsidRDefault="00E00DF5" w:rsidP="007E0A61">
      <w:pPr>
        <w:numPr>
          <w:ilvl w:val="0"/>
          <w:numId w:val="17"/>
        </w:numPr>
        <w:spacing w:after="0" w:line="240" w:lineRule="auto"/>
        <w:ind w:left="714" w:hanging="357"/>
        <w:jc w:val="both"/>
        <w:rPr>
          <w:rFonts w:ascii="Century Gothic" w:hAnsi="Century Gothic"/>
        </w:rPr>
      </w:pPr>
      <w:r>
        <w:rPr>
          <w:rFonts w:ascii="Century Gothic" w:hAnsi="Century Gothic"/>
        </w:rPr>
        <w:t>C</w:t>
      </w:r>
      <w:r w:rsidR="0083106F" w:rsidRPr="00787930">
        <w:rPr>
          <w:rFonts w:ascii="Century Gothic" w:hAnsi="Century Gothic"/>
        </w:rPr>
        <w:t>ommitting</w:t>
      </w:r>
      <w:r w:rsidR="00EB10FF" w:rsidRPr="00787930">
        <w:rPr>
          <w:rFonts w:ascii="Century Gothic" w:hAnsi="Century Gothic"/>
        </w:rPr>
        <w:t xml:space="preserve"> </w:t>
      </w:r>
      <w:r w:rsidR="0083106F" w:rsidRPr="00787930">
        <w:rPr>
          <w:rFonts w:ascii="Century Gothic" w:hAnsi="Century Gothic"/>
        </w:rPr>
        <w:t xml:space="preserve">to </w:t>
      </w:r>
      <w:r>
        <w:rPr>
          <w:rFonts w:ascii="Century Gothic" w:hAnsi="Century Gothic"/>
        </w:rPr>
        <w:t xml:space="preserve">personal, </w:t>
      </w:r>
      <w:r w:rsidR="00EB10FF" w:rsidRPr="00787930">
        <w:rPr>
          <w:rFonts w:ascii="Century Gothic" w:hAnsi="Century Gothic"/>
        </w:rPr>
        <w:t xml:space="preserve">professional </w:t>
      </w:r>
      <w:r>
        <w:rPr>
          <w:rFonts w:ascii="Century Gothic" w:hAnsi="Century Gothic"/>
        </w:rPr>
        <w:t xml:space="preserve">and skills </w:t>
      </w:r>
      <w:r w:rsidR="00787930" w:rsidRPr="00787930">
        <w:rPr>
          <w:rFonts w:ascii="Century Gothic" w:hAnsi="Century Gothic"/>
        </w:rPr>
        <w:t>developmen</w:t>
      </w:r>
      <w:r w:rsidR="00B42DFE">
        <w:rPr>
          <w:rFonts w:ascii="Century Gothic" w:hAnsi="Century Gothic"/>
        </w:rPr>
        <w:t>t.</w:t>
      </w:r>
    </w:p>
    <w:p w14:paraId="110514E4" w14:textId="77777777" w:rsidR="0021125E" w:rsidRPr="00B42DFE" w:rsidRDefault="0021125E" w:rsidP="0021125E">
      <w:pPr>
        <w:pStyle w:val="ListParagraph"/>
        <w:jc w:val="both"/>
        <w:rPr>
          <w:rFonts w:ascii="Century Gothic" w:hAnsi="Century Gothic"/>
        </w:rPr>
      </w:pPr>
    </w:p>
    <w:p w14:paraId="4CEC6E12" w14:textId="1B9AF018" w:rsidR="00675D74" w:rsidRPr="00787930" w:rsidRDefault="00675D74" w:rsidP="00DF62CD">
      <w:pPr>
        <w:jc w:val="both"/>
        <w:rPr>
          <w:rFonts w:ascii="Century Gothic" w:hAnsi="Century Gothic"/>
          <w:sz w:val="36"/>
          <w:szCs w:val="36"/>
        </w:rPr>
      </w:pPr>
      <w:r w:rsidRPr="00787930">
        <w:rPr>
          <w:rFonts w:ascii="Century Gothic" w:hAnsi="Century Gothic"/>
          <w:b/>
          <w:sz w:val="36"/>
          <w:szCs w:val="36"/>
        </w:rPr>
        <w:t>PERSON SPECIFICATION</w:t>
      </w:r>
      <w:r w:rsidRPr="00787930">
        <w:rPr>
          <w:rFonts w:ascii="Century Gothic" w:hAnsi="Century Gothic"/>
          <w:sz w:val="36"/>
          <w:szCs w:val="36"/>
        </w:rPr>
        <w:t xml:space="preserve"> </w:t>
      </w:r>
    </w:p>
    <w:tbl>
      <w:tblPr>
        <w:tblStyle w:val="TableGrid"/>
        <w:tblW w:w="0" w:type="auto"/>
        <w:tblInd w:w="-5" w:type="dxa"/>
        <w:tblLook w:val="04A0" w:firstRow="1" w:lastRow="0" w:firstColumn="1" w:lastColumn="0" w:noHBand="0" w:noVBand="1"/>
      </w:tblPr>
      <w:tblGrid>
        <w:gridCol w:w="2268"/>
        <w:gridCol w:w="3168"/>
        <w:gridCol w:w="3211"/>
      </w:tblGrid>
      <w:tr w:rsidR="00B42DFE" w:rsidRPr="007B0B1D" w14:paraId="4C8AFF57" w14:textId="77777777" w:rsidTr="00B42DFE">
        <w:tc>
          <w:tcPr>
            <w:tcW w:w="2268" w:type="dxa"/>
          </w:tcPr>
          <w:p w14:paraId="7BB6A583" w14:textId="77777777" w:rsidR="00B42DFE" w:rsidRPr="0001377B" w:rsidRDefault="00B42DFE" w:rsidP="00675D74">
            <w:pPr>
              <w:jc w:val="both"/>
              <w:rPr>
                <w:rFonts w:ascii="Century Gothic" w:hAnsi="Century Gothic"/>
                <w:b/>
                <w:bCs/>
              </w:rPr>
            </w:pPr>
          </w:p>
        </w:tc>
        <w:tc>
          <w:tcPr>
            <w:tcW w:w="3168" w:type="dxa"/>
          </w:tcPr>
          <w:p w14:paraId="0028B086" w14:textId="1F07723F" w:rsidR="00B42DFE" w:rsidRPr="0001377B" w:rsidRDefault="00B42DFE" w:rsidP="00675D74">
            <w:pPr>
              <w:jc w:val="both"/>
              <w:rPr>
                <w:rFonts w:ascii="Century Gothic" w:hAnsi="Century Gothic"/>
                <w:b/>
                <w:bCs/>
              </w:rPr>
            </w:pPr>
            <w:r w:rsidRPr="0001377B">
              <w:rPr>
                <w:rFonts w:ascii="Century Gothic" w:hAnsi="Century Gothic"/>
                <w:b/>
                <w:bCs/>
              </w:rPr>
              <w:t>Essential</w:t>
            </w:r>
          </w:p>
        </w:tc>
        <w:tc>
          <w:tcPr>
            <w:tcW w:w="3211" w:type="dxa"/>
          </w:tcPr>
          <w:p w14:paraId="3408B16A" w14:textId="11C0D7FA" w:rsidR="00B42DFE" w:rsidRPr="0001377B" w:rsidRDefault="00B42DFE" w:rsidP="00675D74">
            <w:pPr>
              <w:jc w:val="both"/>
              <w:rPr>
                <w:rFonts w:ascii="Century Gothic" w:hAnsi="Century Gothic"/>
                <w:b/>
                <w:bCs/>
              </w:rPr>
            </w:pPr>
            <w:r w:rsidRPr="0001377B">
              <w:rPr>
                <w:rFonts w:ascii="Century Gothic" w:hAnsi="Century Gothic"/>
                <w:b/>
                <w:bCs/>
              </w:rPr>
              <w:t>Desirable</w:t>
            </w:r>
          </w:p>
        </w:tc>
      </w:tr>
      <w:tr w:rsidR="00B42DFE" w14:paraId="13CF5128" w14:textId="77777777" w:rsidTr="00B42DFE">
        <w:trPr>
          <w:trHeight w:val="628"/>
        </w:trPr>
        <w:tc>
          <w:tcPr>
            <w:tcW w:w="2268" w:type="dxa"/>
          </w:tcPr>
          <w:p w14:paraId="0DBD59F2" w14:textId="12DFCF6F" w:rsidR="00B42DFE" w:rsidRPr="00D9337A" w:rsidRDefault="0022218F" w:rsidP="0001377B">
            <w:pPr>
              <w:rPr>
                <w:rFonts w:ascii="Century Gothic" w:hAnsi="Century Gothic"/>
                <w:b/>
                <w:bCs/>
              </w:rPr>
            </w:pPr>
            <w:r w:rsidRPr="00D9337A">
              <w:rPr>
                <w:rFonts w:ascii="Century Gothic" w:hAnsi="Century Gothic"/>
                <w:b/>
                <w:bCs/>
              </w:rPr>
              <w:t>Experience</w:t>
            </w:r>
          </w:p>
        </w:tc>
        <w:tc>
          <w:tcPr>
            <w:tcW w:w="3168" w:type="dxa"/>
          </w:tcPr>
          <w:p w14:paraId="46909313" w14:textId="62A5CD2E" w:rsidR="00B42DFE" w:rsidRDefault="00B42DFE" w:rsidP="0001377B">
            <w:pPr>
              <w:rPr>
                <w:rFonts w:ascii="Century Gothic" w:hAnsi="Century Gothic"/>
              </w:rPr>
            </w:pPr>
            <w:r>
              <w:rPr>
                <w:rFonts w:ascii="Century Gothic" w:hAnsi="Century Gothic"/>
              </w:rPr>
              <w:t>Demonstrable experience of working in a similar role</w:t>
            </w:r>
          </w:p>
        </w:tc>
        <w:tc>
          <w:tcPr>
            <w:tcW w:w="3211" w:type="dxa"/>
          </w:tcPr>
          <w:p w14:paraId="33670FA1" w14:textId="5A4DCBF9" w:rsidR="00B42DFE" w:rsidRDefault="00B42DFE" w:rsidP="0001377B">
            <w:pPr>
              <w:rPr>
                <w:rFonts w:ascii="Century Gothic" w:hAnsi="Century Gothic"/>
              </w:rPr>
            </w:pPr>
            <w:r>
              <w:rPr>
                <w:rFonts w:ascii="Century Gothic" w:hAnsi="Century Gothic"/>
              </w:rPr>
              <w:t>Experience of working in a similar sized organisation</w:t>
            </w:r>
          </w:p>
        </w:tc>
      </w:tr>
      <w:tr w:rsidR="00B42DFE" w14:paraId="39ED0989" w14:textId="77777777" w:rsidTr="00B42DFE">
        <w:trPr>
          <w:trHeight w:val="707"/>
        </w:trPr>
        <w:tc>
          <w:tcPr>
            <w:tcW w:w="2268" w:type="dxa"/>
          </w:tcPr>
          <w:p w14:paraId="3D50466D" w14:textId="77777777" w:rsidR="00B42DFE" w:rsidRDefault="00B42DFE" w:rsidP="0001377B">
            <w:pPr>
              <w:rPr>
                <w:rFonts w:ascii="Century Gothic" w:hAnsi="Century Gothic"/>
              </w:rPr>
            </w:pPr>
          </w:p>
        </w:tc>
        <w:tc>
          <w:tcPr>
            <w:tcW w:w="3168" w:type="dxa"/>
          </w:tcPr>
          <w:p w14:paraId="45A8E0F0" w14:textId="1AFC2ECB" w:rsidR="00B42DFE" w:rsidRDefault="0022218F" w:rsidP="0001377B">
            <w:pPr>
              <w:rPr>
                <w:rFonts w:ascii="Century Gothic" w:hAnsi="Century Gothic"/>
              </w:rPr>
            </w:pPr>
            <w:r>
              <w:rPr>
                <w:rFonts w:ascii="Century Gothic" w:hAnsi="Century Gothic"/>
              </w:rPr>
              <w:t>Experience of working in a busy professional environment and managing varied and sometimes conflicting workstreams</w:t>
            </w:r>
          </w:p>
        </w:tc>
        <w:tc>
          <w:tcPr>
            <w:tcW w:w="3211" w:type="dxa"/>
          </w:tcPr>
          <w:p w14:paraId="7ACA31FF" w14:textId="2C2B5F9F" w:rsidR="00B42DFE" w:rsidRDefault="00B42DFE" w:rsidP="0001377B">
            <w:pPr>
              <w:rPr>
                <w:rFonts w:ascii="Century Gothic" w:hAnsi="Century Gothic"/>
              </w:rPr>
            </w:pPr>
            <w:r>
              <w:rPr>
                <w:rFonts w:ascii="Century Gothic" w:hAnsi="Century Gothic"/>
              </w:rPr>
              <w:t>Experience of working with grant-funded and for-profit organisations</w:t>
            </w:r>
          </w:p>
        </w:tc>
      </w:tr>
      <w:tr w:rsidR="00B42DFE" w14:paraId="3CBA7C33" w14:textId="77777777" w:rsidTr="00B42DFE">
        <w:tc>
          <w:tcPr>
            <w:tcW w:w="2268" w:type="dxa"/>
          </w:tcPr>
          <w:p w14:paraId="7964CABC" w14:textId="5C9092A4" w:rsidR="00B42DFE" w:rsidRPr="00D9337A" w:rsidRDefault="0022218F" w:rsidP="0001377B">
            <w:pPr>
              <w:rPr>
                <w:rFonts w:ascii="Century Gothic" w:hAnsi="Century Gothic"/>
                <w:b/>
                <w:bCs/>
              </w:rPr>
            </w:pPr>
            <w:r w:rsidRPr="00D9337A">
              <w:rPr>
                <w:rFonts w:ascii="Century Gothic" w:hAnsi="Century Gothic"/>
                <w:b/>
                <w:bCs/>
              </w:rPr>
              <w:t>Knowledge &amp; qualifications</w:t>
            </w:r>
          </w:p>
        </w:tc>
        <w:tc>
          <w:tcPr>
            <w:tcW w:w="3168" w:type="dxa"/>
          </w:tcPr>
          <w:p w14:paraId="0C5966E4" w14:textId="4A7EB14E" w:rsidR="00B42DFE" w:rsidRDefault="00B42DFE" w:rsidP="0001377B">
            <w:pPr>
              <w:rPr>
                <w:rFonts w:ascii="Century Gothic" w:hAnsi="Century Gothic"/>
              </w:rPr>
            </w:pPr>
            <w:r>
              <w:rPr>
                <w:rFonts w:ascii="Century Gothic" w:hAnsi="Century Gothic"/>
              </w:rPr>
              <w:t>Basic accountancy qualifications or equivalent knowledge gained through work experience</w:t>
            </w:r>
          </w:p>
        </w:tc>
        <w:tc>
          <w:tcPr>
            <w:tcW w:w="3211" w:type="dxa"/>
          </w:tcPr>
          <w:p w14:paraId="5CCCED5A" w14:textId="6F53EE64" w:rsidR="00B42DFE" w:rsidRDefault="0022218F" w:rsidP="0001377B">
            <w:pPr>
              <w:rPr>
                <w:rFonts w:ascii="Century Gothic" w:hAnsi="Century Gothic"/>
              </w:rPr>
            </w:pPr>
            <w:r>
              <w:rPr>
                <w:rFonts w:ascii="Century Gothic" w:hAnsi="Century Gothic"/>
              </w:rPr>
              <w:t>Knowledge of international and institutional donors, especially EU, UK and US donors</w:t>
            </w:r>
          </w:p>
        </w:tc>
      </w:tr>
      <w:tr w:rsidR="00B42DFE" w14:paraId="216E3ED2" w14:textId="77777777" w:rsidTr="00B42DFE">
        <w:tc>
          <w:tcPr>
            <w:tcW w:w="2268" w:type="dxa"/>
          </w:tcPr>
          <w:p w14:paraId="4FDB95D2" w14:textId="01C6C322" w:rsidR="00B42DFE" w:rsidRPr="00D9337A" w:rsidRDefault="0022218F" w:rsidP="0001377B">
            <w:pPr>
              <w:rPr>
                <w:rFonts w:ascii="Century Gothic" w:hAnsi="Century Gothic"/>
                <w:b/>
                <w:bCs/>
              </w:rPr>
            </w:pPr>
            <w:r w:rsidRPr="00D9337A">
              <w:rPr>
                <w:rFonts w:ascii="Century Gothic" w:hAnsi="Century Gothic"/>
                <w:b/>
                <w:bCs/>
              </w:rPr>
              <w:t>Skills</w:t>
            </w:r>
          </w:p>
        </w:tc>
        <w:tc>
          <w:tcPr>
            <w:tcW w:w="3168" w:type="dxa"/>
          </w:tcPr>
          <w:p w14:paraId="41C3DA6B" w14:textId="2852015B" w:rsidR="00B42DFE" w:rsidRDefault="00B42DFE" w:rsidP="0001377B">
            <w:pPr>
              <w:rPr>
                <w:rFonts w:ascii="Century Gothic" w:hAnsi="Century Gothic"/>
              </w:rPr>
            </w:pPr>
            <w:r>
              <w:rPr>
                <w:rFonts w:ascii="Century Gothic" w:hAnsi="Century Gothic"/>
              </w:rPr>
              <w:t xml:space="preserve">Good </w:t>
            </w:r>
            <w:r w:rsidR="00D9337A">
              <w:rPr>
                <w:rFonts w:ascii="Century Gothic" w:hAnsi="Century Gothic"/>
              </w:rPr>
              <w:t>verbal</w:t>
            </w:r>
            <w:r>
              <w:rPr>
                <w:rFonts w:ascii="Century Gothic" w:hAnsi="Century Gothic"/>
              </w:rPr>
              <w:t xml:space="preserve"> and written communication skills</w:t>
            </w:r>
          </w:p>
        </w:tc>
        <w:tc>
          <w:tcPr>
            <w:tcW w:w="3211" w:type="dxa"/>
          </w:tcPr>
          <w:p w14:paraId="119F257F" w14:textId="097137CA" w:rsidR="00B42DFE" w:rsidRDefault="00B42DFE" w:rsidP="0001377B">
            <w:pPr>
              <w:rPr>
                <w:rFonts w:ascii="Century Gothic" w:hAnsi="Century Gothic"/>
              </w:rPr>
            </w:pPr>
            <w:r>
              <w:rPr>
                <w:rFonts w:ascii="Century Gothic" w:hAnsi="Century Gothic"/>
              </w:rPr>
              <w:t xml:space="preserve">Intermediate level Microsoft Excel user </w:t>
            </w:r>
          </w:p>
        </w:tc>
      </w:tr>
      <w:tr w:rsidR="0022218F" w14:paraId="13C14AD1" w14:textId="77777777" w:rsidTr="00B42DFE">
        <w:tc>
          <w:tcPr>
            <w:tcW w:w="2268" w:type="dxa"/>
          </w:tcPr>
          <w:p w14:paraId="3ADC97AD" w14:textId="77777777" w:rsidR="0022218F" w:rsidRDefault="0022218F" w:rsidP="0001377B">
            <w:pPr>
              <w:rPr>
                <w:rFonts w:ascii="Century Gothic" w:hAnsi="Century Gothic"/>
              </w:rPr>
            </w:pPr>
          </w:p>
        </w:tc>
        <w:tc>
          <w:tcPr>
            <w:tcW w:w="3168" w:type="dxa"/>
          </w:tcPr>
          <w:p w14:paraId="3BB3A549" w14:textId="1F2F7808" w:rsidR="0022218F" w:rsidRDefault="0022218F" w:rsidP="0001377B">
            <w:pPr>
              <w:rPr>
                <w:rFonts w:ascii="Century Gothic" w:hAnsi="Century Gothic"/>
              </w:rPr>
            </w:pPr>
            <w:r>
              <w:rPr>
                <w:rFonts w:ascii="Century Gothic" w:hAnsi="Century Gothic"/>
              </w:rPr>
              <w:t>High level of accuracy and attention to detail</w:t>
            </w:r>
          </w:p>
        </w:tc>
        <w:tc>
          <w:tcPr>
            <w:tcW w:w="3211" w:type="dxa"/>
          </w:tcPr>
          <w:p w14:paraId="75D8A866" w14:textId="2A178C89" w:rsidR="0022218F" w:rsidRDefault="0022218F" w:rsidP="0001377B">
            <w:pPr>
              <w:rPr>
                <w:rFonts w:ascii="Century Gothic" w:hAnsi="Century Gothic"/>
              </w:rPr>
            </w:pPr>
            <w:r>
              <w:rPr>
                <w:rFonts w:ascii="Century Gothic" w:hAnsi="Century Gothic"/>
              </w:rPr>
              <w:t>Familiarity with the use of Mac laptop</w:t>
            </w:r>
          </w:p>
        </w:tc>
      </w:tr>
      <w:tr w:rsidR="00B42DFE" w14:paraId="47C71C37" w14:textId="77777777" w:rsidTr="00B42DFE">
        <w:tc>
          <w:tcPr>
            <w:tcW w:w="2268" w:type="dxa"/>
          </w:tcPr>
          <w:p w14:paraId="4FDF7A4C" w14:textId="77777777" w:rsidR="00B42DFE" w:rsidRDefault="00B42DFE" w:rsidP="0001377B">
            <w:pPr>
              <w:rPr>
                <w:rFonts w:ascii="Century Gothic" w:hAnsi="Century Gothic"/>
              </w:rPr>
            </w:pPr>
          </w:p>
        </w:tc>
        <w:tc>
          <w:tcPr>
            <w:tcW w:w="3168" w:type="dxa"/>
          </w:tcPr>
          <w:p w14:paraId="2191B76F" w14:textId="62A36811" w:rsidR="00B42DFE" w:rsidRDefault="00B42DFE" w:rsidP="0001377B">
            <w:pPr>
              <w:rPr>
                <w:rFonts w:ascii="Century Gothic" w:hAnsi="Century Gothic"/>
              </w:rPr>
            </w:pPr>
            <w:r>
              <w:rPr>
                <w:rFonts w:ascii="Century Gothic" w:hAnsi="Century Gothic"/>
              </w:rPr>
              <w:t xml:space="preserve">Ability to work </w:t>
            </w:r>
            <w:r w:rsidR="000D151A">
              <w:rPr>
                <w:rFonts w:ascii="Century Gothic" w:hAnsi="Century Gothic"/>
              </w:rPr>
              <w:t xml:space="preserve">in a team environment </w:t>
            </w:r>
            <w:r>
              <w:rPr>
                <w:rFonts w:ascii="Century Gothic" w:hAnsi="Century Gothic"/>
              </w:rPr>
              <w:t>with a diverse range of people from differing cultural backgrounds</w:t>
            </w:r>
          </w:p>
        </w:tc>
        <w:tc>
          <w:tcPr>
            <w:tcW w:w="3211" w:type="dxa"/>
          </w:tcPr>
          <w:p w14:paraId="6E36CF99" w14:textId="77777777" w:rsidR="00B42DFE" w:rsidRDefault="00B42DFE" w:rsidP="0001377B">
            <w:pPr>
              <w:rPr>
                <w:rFonts w:ascii="Century Gothic" w:hAnsi="Century Gothic"/>
              </w:rPr>
            </w:pPr>
          </w:p>
        </w:tc>
      </w:tr>
      <w:tr w:rsidR="0022218F" w14:paraId="40EA68C8" w14:textId="77777777" w:rsidTr="00B42DFE">
        <w:tc>
          <w:tcPr>
            <w:tcW w:w="2268" w:type="dxa"/>
          </w:tcPr>
          <w:p w14:paraId="2FA473FD" w14:textId="77777777" w:rsidR="0022218F" w:rsidRDefault="0022218F" w:rsidP="0022218F">
            <w:pPr>
              <w:rPr>
                <w:rFonts w:ascii="Century Gothic" w:hAnsi="Century Gothic"/>
              </w:rPr>
            </w:pPr>
          </w:p>
        </w:tc>
        <w:tc>
          <w:tcPr>
            <w:tcW w:w="3168" w:type="dxa"/>
          </w:tcPr>
          <w:p w14:paraId="53026BCE" w14:textId="4AF885C9" w:rsidR="0022218F" w:rsidRDefault="0022218F" w:rsidP="0022218F">
            <w:pPr>
              <w:rPr>
                <w:rFonts w:ascii="Century Gothic" w:hAnsi="Century Gothic"/>
              </w:rPr>
            </w:pPr>
            <w:r>
              <w:rPr>
                <w:rFonts w:ascii="Century Gothic" w:hAnsi="Century Gothic"/>
              </w:rPr>
              <w:t>Competent Microsoft Office user</w:t>
            </w:r>
          </w:p>
        </w:tc>
        <w:tc>
          <w:tcPr>
            <w:tcW w:w="3211" w:type="dxa"/>
          </w:tcPr>
          <w:p w14:paraId="1EEE8ED6" w14:textId="77777777" w:rsidR="0022218F" w:rsidRDefault="0022218F" w:rsidP="0022218F">
            <w:pPr>
              <w:rPr>
                <w:rFonts w:ascii="Century Gothic" w:hAnsi="Century Gothic"/>
              </w:rPr>
            </w:pPr>
          </w:p>
        </w:tc>
      </w:tr>
      <w:tr w:rsidR="0022218F" w14:paraId="6A304843" w14:textId="77777777" w:rsidTr="00B42DFE">
        <w:tc>
          <w:tcPr>
            <w:tcW w:w="2268" w:type="dxa"/>
          </w:tcPr>
          <w:p w14:paraId="383824EA" w14:textId="77777777" w:rsidR="0022218F" w:rsidRDefault="0022218F" w:rsidP="0022218F">
            <w:pPr>
              <w:rPr>
                <w:rFonts w:ascii="Century Gothic" w:hAnsi="Century Gothic"/>
              </w:rPr>
            </w:pPr>
          </w:p>
        </w:tc>
        <w:tc>
          <w:tcPr>
            <w:tcW w:w="3168" w:type="dxa"/>
          </w:tcPr>
          <w:p w14:paraId="1FFC40B2" w14:textId="26036DBE" w:rsidR="0022218F" w:rsidRDefault="0022218F" w:rsidP="0022218F">
            <w:pPr>
              <w:rPr>
                <w:rFonts w:ascii="Century Gothic" w:hAnsi="Century Gothic"/>
              </w:rPr>
            </w:pPr>
            <w:r>
              <w:rPr>
                <w:rFonts w:ascii="Century Gothic" w:hAnsi="Century Gothic"/>
              </w:rPr>
              <w:t xml:space="preserve">Competent in the use of </w:t>
            </w:r>
            <w:r w:rsidRPr="00F66E16">
              <w:rPr>
                <w:rFonts w:ascii="Century Gothic" w:hAnsi="Century Gothic"/>
              </w:rPr>
              <w:t xml:space="preserve">Xero </w:t>
            </w:r>
            <w:r w:rsidR="003E7E78" w:rsidRPr="00F66E16">
              <w:rPr>
                <w:rFonts w:ascii="Century Gothic" w:hAnsi="Century Gothic"/>
              </w:rPr>
              <w:t>(preferable)</w:t>
            </w:r>
            <w:r w:rsidR="003E7E78">
              <w:rPr>
                <w:rFonts w:ascii="Century Gothic" w:hAnsi="Century Gothic"/>
              </w:rPr>
              <w:t xml:space="preserve"> </w:t>
            </w:r>
            <w:r>
              <w:rPr>
                <w:rFonts w:ascii="Century Gothic" w:hAnsi="Century Gothic"/>
              </w:rPr>
              <w:t xml:space="preserve">or other </w:t>
            </w:r>
            <w:r>
              <w:rPr>
                <w:rFonts w:ascii="Century Gothic" w:hAnsi="Century Gothic"/>
              </w:rPr>
              <w:lastRenderedPageBreak/>
              <w:t>major accounting software systems</w:t>
            </w:r>
          </w:p>
        </w:tc>
        <w:tc>
          <w:tcPr>
            <w:tcW w:w="3211" w:type="dxa"/>
          </w:tcPr>
          <w:p w14:paraId="2B4AA889" w14:textId="77777777" w:rsidR="0022218F" w:rsidRDefault="0022218F" w:rsidP="0022218F">
            <w:pPr>
              <w:rPr>
                <w:rFonts w:ascii="Century Gothic" w:hAnsi="Century Gothic"/>
              </w:rPr>
            </w:pPr>
          </w:p>
        </w:tc>
      </w:tr>
      <w:tr w:rsidR="00B42DFE" w14:paraId="5B8DC16A" w14:textId="77777777" w:rsidTr="00B42DFE">
        <w:tc>
          <w:tcPr>
            <w:tcW w:w="2268" w:type="dxa"/>
          </w:tcPr>
          <w:p w14:paraId="42762011" w14:textId="0A69956B" w:rsidR="00B42DFE" w:rsidRPr="00395C5D" w:rsidRDefault="0022218F" w:rsidP="0001377B">
            <w:pPr>
              <w:rPr>
                <w:rFonts w:ascii="Century Gothic" w:hAnsi="Century Gothic"/>
              </w:rPr>
            </w:pPr>
            <w:r w:rsidRPr="000227C0">
              <w:rPr>
                <w:rFonts w:ascii="Century Gothic" w:hAnsi="Century Gothic"/>
              </w:rPr>
              <w:t>Behavioural attributes</w:t>
            </w:r>
          </w:p>
        </w:tc>
        <w:tc>
          <w:tcPr>
            <w:tcW w:w="3168" w:type="dxa"/>
          </w:tcPr>
          <w:p w14:paraId="595130E4" w14:textId="7E9994DB" w:rsidR="00B42DFE" w:rsidRDefault="0022218F" w:rsidP="0001377B">
            <w:pPr>
              <w:rPr>
                <w:rFonts w:ascii="Century Gothic" w:hAnsi="Century Gothic"/>
              </w:rPr>
            </w:pPr>
            <w:r>
              <w:rPr>
                <w:rFonts w:ascii="Century Gothic" w:hAnsi="Century Gothic"/>
              </w:rPr>
              <w:t>Ability to work fully remotely to high standards and with self-discipline, with minimal supervision</w:t>
            </w:r>
          </w:p>
        </w:tc>
        <w:tc>
          <w:tcPr>
            <w:tcW w:w="3211" w:type="dxa"/>
          </w:tcPr>
          <w:p w14:paraId="1ACD9304" w14:textId="77777777" w:rsidR="00B42DFE" w:rsidRDefault="00B42DFE" w:rsidP="0001377B">
            <w:pPr>
              <w:rPr>
                <w:rFonts w:ascii="Century Gothic" w:hAnsi="Century Gothic"/>
              </w:rPr>
            </w:pPr>
          </w:p>
        </w:tc>
      </w:tr>
      <w:tr w:rsidR="000D151A" w14:paraId="091D3B4F" w14:textId="77777777" w:rsidTr="00B42DFE">
        <w:tc>
          <w:tcPr>
            <w:tcW w:w="2268" w:type="dxa"/>
          </w:tcPr>
          <w:p w14:paraId="523FBF53" w14:textId="77777777" w:rsidR="000D151A" w:rsidRPr="0022218F" w:rsidRDefault="000D151A" w:rsidP="0001377B">
            <w:pPr>
              <w:rPr>
                <w:rFonts w:ascii="Century Gothic" w:hAnsi="Century Gothic"/>
                <w:strike/>
              </w:rPr>
            </w:pPr>
          </w:p>
        </w:tc>
        <w:tc>
          <w:tcPr>
            <w:tcW w:w="3168" w:type="dxa"/>
          </w:tcPr>
          <w:p w14:paraId="729BB335" w14:textId="0FE6713E" w:rsidR="000D151A" w:rsidRPr="0022218F" w:rsidRDefault="000D151A" w:rsidP="0001377B">
            <w:pPr>
              <w:rPr>
                <w:rFonts w:ascii="Century Gothic" w:hAnsi="Century Gothic"/>
                <w:strike/>
              </w:rPr>
            </w:pPr>
            <w:r>
              <w:rPr>
                <w:rFonts w:ascii="Century Gothic" w:hAnsi="Century Gothic"/>
              </w:rPr>
              <w:t>Effectively manage key individual tasks and responsibilities</w:t>
            </w:r>
          </w:p>
        </w:tc>
        <w:tc>
          <w:tcPr>
            <w:tcW w:w="3211" w:type="dxa"/>
          </w:tcPr>
          <w:p w14:paraId="5A36F336" w14:textId="77777777" w:rsidR="000D151A" w:rsidRDefault="000D151A" w:rsidP="0001377B">
            <w:pPr>
              <w:rPr>
                <w:rFonts w:ascii="Century Gothic" w:hAnsi="Century Gothic"/>
              </w:rPr>
            </w:pPr>
          </w:p>
        </w:tc>
      </w:tr>
      <w:tr w:rsidR="000D151A" w14:paraId="59568575" w14:textId="77777777" w:rsidTr="00B42DFE">
        <w:tc>
          <w:tcPr>
            <w:tcW w:w="2268" w:type="dxa"/>
          </w:tcPr>
          <w:p w14:paraId="19A481A5" w14:textId="77777777" w:rsidR="000D151A" w:rsidRPr="0022218F" w:rsidRDefault="000D151A" w:rsidP="0001377B">
            <w:pPr>
              <w:rPr>
                <w:rFonts w:ascii="Century Gothic" w:hAnsi="Century Gothic"/>
                <w:strike/>
              </w:rPr>
            </w:pPr>
          </w:p>
        </w:tc>
        <w:tc>
          <w:tcPr>
            <w:tcW w:w="3168" w:type="dxa"/>
          </w:tcPr>
          <w:p w14:paraId="570E5DE6" w14:textId="06CA933B" w:rsidR="000D151A" w:rsidRPr="000D151A" w:rsidRDefault="000D151A" w:rsidP="0001377B">
            <w:pPr>
              <w:rPr>
                <w:rFonts w:ascii="Century Gothic" w:hAnsi="Century Gothic"/>
              </w:rPr>
            </w:pPr>
            <w:r>
              <w:rPr>
                <w:rFonts w:ascii="Century Gothic" w:hAnsi="Century Gothic"/>
              </w:rPr>
              <w:t xml:space="preserve">Willingness to </w:t>
            </w:r>
            <w:r w:rsidR="00D9337A">
              <w:rPr>
                <w:rFonts w:ascii="Century Gothic" w:hAnsi="Century Gothic"/>
              </w:rPr>
              <w:t>undertake occasional travel, including internationally</w:t>
            </w:r>
          </w:p>
        </w:tc>
        <w:tc>
          <w:tcPr>
            <w:tcW w:w="3211" w:type="dxa"/>
          </w:tcPr>
          <w:p w14:paraId="5D351AEB" w14:textId="6C49FE07" w:rsidR="000D151A" w:rsidRDefault="000D151A" w:rsidP="0001377B">
            <w:pPr>
              <w:rPr>
                <w:rFonts w:ascii="Century Gothic" w:hAnsi="Century Gothic"/>
              </w:rPr>
            </w:pPr>
          </w:p>
        </w:tc>
      </w:tr>
      <w:tr w:rsidR="000D151A" w14:paraId="3DAC6332" w14:textId="77777777" w:rsidTr="00B42DFE">
        <w:tc>
          <w:tcPr>
            <w:tcW w:w="2268" w:type="dxa"/>
          </w:tcPr>
          <w:p w14:paraId="6C36C09C" w14:textId="77777777" w:rsidR="000D151A" w:rsidRPr="0022218F" w:rsidRDefault="000D151A" w:rsidP="000D151A">
            <w:pPr>
              <w:rPr>
                <w:rFonts w:ascii="Century Gothic" w:hAnsi="Century Gothic"/>
                <w:strike/>
              </w:rPr>
            </w:pPr>
          </w:p>
        </w:tc>
        <w:tc>
          <w:tcPr>
            <w:tcW w:w="3168" w:type="dxa"/>
          </w:tcPr>
          <w:p w14:paraId="0B8812DE" w14:textId="3E853164" w:rsidR="000D151A" w:rsidRPr="0022218F" w:rsidRDefault="000D151A" w:rsidP="000D151A">
            <w:pPr>
              <w:rPr>
                <w:rFonts w:ascii="Century Gothic" w:hAnsi="Century Gothic"/>
                <w:strike/>
              </w:rPr>
            </w:pPr>
            <w:r>
              <w:rPr>
                <w:rFonts w:ascii="Century Gothic" w:hAnsi="Century Gothic"/>
              </w:rPr>
              <w:t>Trustworthy with an understanding of confidentiality</w:t>
            </w:r>
          </w:p>
        </w:tc>
        <w:tc>
          <w:tcPr>
            <w:tcW w:w="3211" w:type="dxa"/>
          </w:tcPr>
          <w:p w14:paraId="7E487B3A" w14:textId="77777777" w:rsidR="000D151A" w:rsidRDefault="000D151A" w:rsidP="000D151A">
            <w:pPr>
              <w:rPr>
                <w:rFonts w:ascii="Century Gothic" w:hAnsi="Century Gothic"/>
              </w:rPr>
            </w:pPr>
          </w:p>
        </w:tc>
      </w:tr>
      <w:tr w:rsidR="000D151A" w14:paraId="131FD479" w14:textId="77777777" w:rsidTr="00B42DFE">
        <w:tc>
          <w:tcPr>
            <w:tcW w:w="2268" w:type="dxa"/>
          </w:tcPr>
          <w:p w14:paraId="2741B5C6" w14:textId="77777777" w:rsidR="000D151A" w:rsidRPr="0022218F" w:rsidRDefault="000D151A" w:rsidP="000D151A">
            <w:pPr>
              <w:rPr>
                <w:rFonts w:ascii="Century Gothic" w:hAnsi="Century Gothic"/>
                <w:strike/>
              </w:rPr>
            </w:pPr>
          </w:p>
        </w:tc>
        <w:tc>
          <w:tcPr>
            <w:tcW w:w="3168" w:type="dxa"/>
          </w:tcPr>
          <w:p w14:paraId="1EE7274D" w14:textId="16C4ADE2" w:rsidR="000D151A" w:rsidRPr="0022218F" w:rsidRDefault="000D151A" w:rsidP="000D151A">
            <w:pPr>
              <w:rPr>
                <w:rFonts w:ascii="Century Gothic" w:hAnsi="Century Gothic"/>
                <w:strike/>
              </w:rPr>
            </w:pPr>
            <w:r>
              <w:rPr>
                <w:rFonts w:ascii="Century Gothic" w:hAnsi="Century Gothic"/>
              </w:rPr>
              <w:t>Understanding of, and commitment to, diversity issues</w:t>
            </w:r>
          </w:p>
        </w:tc>
        <w:tc>
          <w:tcPr>
            <w:tcW w:w="3211" w:type="dxa"/>
          </w:tcPr>
          <w:p w14:paraId="24DB7B8F" w14:textId="77777777" w:rsidR="000D151A" w:rsidRDefault="000D151A" w:rsidP="000D151A">
            <w:pPr>
              <w:rPr>
                <w:rFonts w:ascii="Century Gothic" w:hAnsi="Century Gothic"/>
              </w:rPr>
            </w:pPr>
          </w:p>
        </w:tc>
      </w:tr>
    </w:tbl>
    <w:p w14:paraId="21C52CF1" w14:textId="77777777" w:rsidR="000227C0" w:rsidRDefault="000227C0" w:rsidP="00EA319E">
      <w:pPr>
        <w:jc w:val="both"/>
        <w:rPr>
          <w:rFonts w:ascii="Century Gothic" w:hAnsi="Century Gothic"/>
        </w:rPr>
      </w:pPr>
    </w:p>
    <w:p w14:paraId="05F8125A" w14:textId="77777777" w:rsidR="00CD781E" w:rsidRPr="00E62AB5" w:rsidRDefault="00CD781E" w:rsidP="00EA319E">
      <w:pPr>
        <w:jc w:val="both"/>
        <w:rPr>
          <w:rFonts w:ascii="Century Gothic" w:hAnsi="Century Gothic"/>
        </w:rPr>
      </w:pPr>
    </w:p>
    <w:p w14:paraId="70733D50" w14:textId="1841B3A3" w:rsidR="003F732C" w:rsidRPr="00787930" w:rsidRDefault="003F732C" w:rsidP="003F732C">
      <w:pPr>
        <w:rPr>
          <w:rFonts w:ascii="Century Gothic" w:hAnsi="Century Gothic"/>
          <w:b/>
          <w:bCs/>
          <w:sz w:val="36"/>
          <w:szCs w:val="36"/>
        </w:rPr>
      </w:pPr>
      <w:r w:rsidRPr="00787930">
        <w:rPr>
          <w:rFonts w:ascii="Century Gothic" w:hAnsi="Century Gothic"/>
          <w:b/>
          <w:bCs/>
          <w:sz w:val="36"/>
          <w:szCs w:val="36"/>
        </w:rPr>
        <w:t>HOW TO APPLY</w:t>
      </w:r>
    </w:p>
    <w:p w14:paraId="128B8FF7" w14:textId="77777777" w:rsidR="00E429A3" w:rsidRDefault="003F732C" w:rsidP="00816E3A">
      <w:pPr>
        <w:rPr>
          <w:rFonts w:ascii="Century Gothic" w:hAnsi="Century Gothic"/>
        </w:rPr>
      </w:pPr>
      <w:r w:rsidRPr="00816E3A">
        <w:rPr>
          <w:rFonts w:ascii="Century Gothic" w:hAnsi="Century Gothic"/>
        </w:rPr>
        <w:t xml:space="preserve">Applications, consisting of </w:t>
      </w:r>
    </w:p>
    <w:p w14:paraId="27E57E17" w14:textId="77777777" w:rsidR="00E429A3" w:rsidRDefault="00E429A3" w:rsidP="00816E3A">
      <w:pPr>
        <w:rPr>
          <w:rFonts w:ascii="Century Gothic" w:hAnsi="Century Gothic"/>
        </w:rPr>
      </w:pPr>
      <w:r>
        <w:rPr>
          <w:rFonts w:ascii="Century Gothic" w:hAnsi="Century Gothic"/>
        </w:rPr>
        <w:t xml:space="preserve">- </w:t>
      </w:r>
      <w:r w:rsidR="003F732C" w:rsidRPr="00816E3A">
        <w:rPr>
          <w:rFonts w:ascii="Century Gothic" w:hAnsi="Century Gothic"/>
        </w:rPr>
        <w:t>a covering letter explaining why you are applying for the position and relating your experience and skills to the role</w:t>
      </w:r>
    </w:p>
    <w:p w14:paraId="26964335" w14:textId="77777777" w:rsidR="00E429A3" w:rsidRDefault="00E429A3" w:rsidP="00816E3A">
      <w:pPr>
        <w:rPr>
          <w:rFonts w:ascii="Century Gothic" w:hAnsi="Century Gothic"/>
        </w:rPr>
      </w:pPr>
      <w:r>
        <w:rPr>
          <w:rFonts w:ascii="Century Gothic" w:hAnsi="Century Gothic"/>
        </w:rPr>
        <w:t xml:space="preserve">- </w:t>
      </w:r>
      <w:r w:rsidR="003F732C" w:rsidRPr="00816E3A">
        <w:rPr>
          <w:rFonts w:ascii="Century Gothic" w:hAnsi="Century Gothic"/>
        </w:rPr>
        <w:t xml:space="preserve"> a full CV</w:t>
      </w:r>
    </w:p>
    <w:p w14:paraId="3970748F" w14:textId="77777777" w:rsidR="00E429A3" w:rsidRDefault="00E429A3" w:rsidP="00816E3A">
      <w:pPr>
        <w:rPr>
          <w:rFonts w:ascii="Century Gothic" w:hAnsi="Century Gothic"/>
        </w:rPr>
      </w:pPr>
      <w:r>
        <w:rPr>
          <w:rFonts w:ascii="Century Gothic" w:hAnsi="Century Gothic"/>
        </w:rPr>
        <w:t xml:space="preserve">- </w:t>
      </w:r>
      <w:r w:rsidR="003F732C" w:rsidRPr="00816E3A">
        <w:rPr>
          <w:rFonts w:ascii="Century Gothic" w:hAnsi="Century Gothic"/>
        </w:rPr>
        <w:t xml:space="preserve"> contact details for two referees (who will not be approached without your permission)</w:t>
      </w:r>
    </w:p>
    <w:p w14:paraId="089083CC" w14:textId="41000945" w:rsidR="003F732C" w:rsidRPr="00816E3A" w:rsidRDefault="003F732C" w:rsidP="00816E3A">
      <w:pPr>
        <w:rPr>
          <w:rFonts w:ascii="Century Gothic" w:hAnsi="Century Gothic"/>
        </w:rPr>
      </w:pPr>
      <w:r w:rsidRPr="00816E3A">
        <w:rPr>
          <w:rFonts w:ascii="Century Gothic" w:hAnsi="Century Gothic"/>
        </w:rPr>
        <w:t xml:space="preserve">should be submitted electronically to </w:t>
      </w:r>
      <w:hyperlink r:id="rId10" w:history="1">
        <w:r w:rsidR="00816E3A" w:rsidRPr="00E62AB5">
          <w:rPr>
            <w:rStyle w:val="Hyperlink"/>
            <w:rFonts w:ascii="Century Gothic" w:hAnsi="Century Gothic"/>
          </w:rPr>
          <w:t>recruitment@conflictarm.com</w:t>
        </w:r>
      </w:hyperlink>
      <w:r w:rsidR="00816E3A" w:rsidRPr="00E62AB5">
        <w:rPr>
          <w:rStyle w:val="Hyperlink"/>
          <w:rFonts w:ascii="Century Gothic" w:hAnsi="Century Gothic"/>
        </w:rPr>
        <w:t>.</w:t>
      </w:r>
    </w:p>
    <w:p w14:paraId="2B1CEA4C" w14:textId="255B36A7" w:rsidR="003F732C" w:rsidRPr="00816E3A" w:rsidRDefault="003F732C" w:rsidP="003F732C">
      <w:pPr>
        <w:rPr>
          <w:rFonts w:ascii="Century Gothic" w:hAnsi="Century Gothic"/>
        </w:rPr>
      </w:pPr>
      <w:r w:rsidRPr="00816E3A">
        <w:rPr>
          <w:rFonts w:ascii="Century Gothic" w:hAnsi="Century Gothic"/>
        </w:rPr>
        <w:t xml:space="preserve">Please mark your application ‘Purchase Ledger </w:t>
      </w:r>
      <w:r w:rsidR="00C87D2E" w:rsidRPr="00180D41">
        <w:rPr>
          <w:rFonts w:ascii="Century Gothic" w:hAnsi="Century Gothic"/>
          <w:bCs/>
        </w:rPr>
        <w:t>Assistant</w:t>
      </w:r>
      <w:r w:rsidR="006F489D">
        <w:rPr>
          <w:rFonts w:ascii="Century Gothic" w:hAnsi="Century Gothic"/>
        </w:rPr>
        <w:t xml:space="preserve">, reference </w:t>
      </w:r>
      <w:r w:rsidR="00E429A3">
        <w:rPr>
          <w:rFonts w:ascii="Century Gothic" w:hAnsi="Century Gothic"/>
        </w:rPr>
        <w:t>‘PL_CAR_2023</w:t>
      </w:r>
      <w:r w:rsidRPr="00816E3A">
        <w:rPr>
          <w:rFonts w:ascii="Century Gothic" w:hAnsi="Century Gothic"/>
        </w:rPr>
        <w:t xml:space="preserve">’ and indicate in your covering letter where you saw this position advertised.   </w:t>
      </w:r>
    </w:p>
    <w:p w14:paraId="0F554080" w14:textId="15B7B761" w:rsidR="003F732C" w:rsidRPr="00816E3A" w:rsidRDefault="003F732C" w:rsidP="003F732C">
      <w:pPr>
        <w:rPr>
          <w:rFonts w:ascii="Century Gothic" w:hAnsi="Century Gothic"/>
        </w:rPr>
      </w:pPr>
      <w:r w:rsidRPr="00816E3A">
        <w:rPr>
          <w:rFonts w:ascii="Century Gothic" w:hAnsi="Century Gothic"/>
        </w:rPr>
        <w:t xml:space="preserve">The closing date for </w:t>
      </w:r>
      <w:r w:rsidRPr="001C370F">
        <w:rPr>
          <w:rFonts w:ascii="Century Gothic" w:hAnsi="Century Gothic"/>
        </w:rPr>
        <w:t xml:space="preserve">applications is </w:t>
      </w:r>
      <w:r w:rsidR="004C7C83" w:rsidRPr="001C370F">
        <w:rPr>
          <w:rFonts w:ascii="Century Gothic" w:hAnsi="Century Gothic"/>
        </w:rPr>
        <w:t xml:space="preserve">23:59 </w:t>
      </w:r>
      <w:r w:rsidR="00242B39">
        <w:rPr>
          <w:rFonts w:ascii="Century Gothic" w:hAnsi="Century Gothic"/>
        </w:rPr>
        <w:t>BST</w:t>
      </w:r>
      <w:r w:rsidR="004C7C83" w:rsidRPr="001C370F">
        <w:rPr>
          <w:rFonts w:ascii="Century Gothic" w:hAnsi="Century Gothic"/>
        </w:rPr>
        <w:t xml:space="preserve">, </w:t>
      </w:r>
      <w:r w:rsidR="001C370F" w:rsidRPr="001C370F">
        <w:rPr>
          <w:rFonts w:ascii="Century Gothic" w:hAnsi="Century Gothic"/>
        </w:rPr>
        <w:t xml:space="preserve">Sunday </w:t>
      </w:r>
      <w:r w:rsidR="00EC4F17" w:rsidRPr="001C370F">
        <w:rPr>
          <w:rFonts w:ascii="Century Gothic" w:hAnsi="Century Gothic"/>
        </w:rPr>
        <w:t>4</w:t>
      </w:r>
      <w:r w:rsidR="004C7C83" w:rsidRPr="001C370F">
        <w:rPr>
          <w:rFonts w:ascii="Century Gothic" w:hAnsi="Century Gothic"/>
          <w:vertAlign w:val="superscript"/>
        </w:rPr>
        <w:t>th</w:t>
      </w:r>
      <w:r w:rsidR="00EC4F17" w:rsidRPr="001C370F">
        <w:rPr>
          <w:rFonts w:ascii="Century Gothic" w:hAnsi="Century Gothic"/>
        </w:rPr>
        <w:t xml:space="preserve"> </w:t>
      </w:r>
      <w:r w:rsidR="001C370F" w:rsidRPr="001C370F">
        <w:rPr>
          <w:rFonts w:ascii="Century Gothic" w:hAnsi="Century Gothic"/>
        </w:rPr>
        <w:t>June</w:t>
      </w:r>
      <w:r w:rsidR="00EC4F17" w:rsidRPr="001C370F">
        <w:rPr>
          <w:rFonts w:ascii="Century Gothic" w:hAnsi="Century Gothic"/>
        </w:rPr>
        <w:t xml:space="preserve"> 2023</w:t>
      </w:r>
      <w:r w:rsidR="001C370F" w:rsidRPr="001C370F">
        <w:rPr>
          <w:rFonts w:ascii="Century Gothic" w:hAnsi="Century Gothic"/>
        </w:rPr>
        <w:t>.</w:t>
      </w:r>
    </w:p>
    <w:p w14:paraId="54982EA3" w14:textId="77777777" w:rsidR="003F732C" w:rsidRPr="00816E3A" w:rsidRDefault="003F732C" w:rsidP="003F732C">
      <w:pPr>
        <w:rPr>
          <w:rFonts w:ascii="Century Gothic" w:hAnsi="Century Gothic"/>
        </w:rPr>
      </w:pPr>
      <w:r w:rsidRPr="00816E3A">
        <w:rPr>
          <w:rFonts w:ascii="Century Gothic" w:hAnsi="Century Gothic"/>
        </w:rPr>
        <w:t xml:space="preserve">Regrettably, due to limited resources and the high number of applications we receive, we are only able to contact short-listed candidates.  If you do not hear from us within four weeks of the closing date, please assume that you have not been successful on this occasion.   </w:t>
      </w:r>
    </w:p>
    <w:p w14:paraId="2E64C8B2" w14:textId="77777777" w:rsidR="000227C0" w:rsidRDefault="000227C0" w:rsidP="003F732C">
      <w:pPr>
        <w:rPr>
          <w:rFonts w:ascii="Century Gothic" w:hAnsi="Century Gothic"/>
          <w:b/>
          <w:bCs/>
          <w:sz w:val="36"/>
          <w:szCs w:val="36"/>
        </w:rPr>
      </w:pPr>
    </w:p>
    <w:p w14:paraId="11C68D65" w14:textId="77777777" w:rsidR="00B61E30" w:rsidRDefault="00B61E30" w:rsidP="003F732C">
      <w:pPr>
        <w:rPr>
          <w:rFonts w:ascii="Century Gothic" w:hAnsi="Century Gothic"/>
          <w:b/>
          <w:bCs/>
          <w:sz w:val="36"/>
          <w:szCs w:val="36"/>
        </w:rPr>
      </w:pPr>
    </w:p>
    <w:p w14:paraId="6D420FA2" w14:textId="7964E2FC" w:rsidR="003F732C" w:rsidRPr="00787930" w:rsidRDefault="003F732C" w:rsidP="003F732C">
      <w:pPr>
        <w:rPr>
          <w:rFonts w:ascii="Century Gothic" w:hAnsi="Century Gothic"/>
          <w:b/>
          <w:bCs/>
          <w:sz w:val="36"/>
          <w:szCs w:val="36"/>
        </w:rPr>
      </w:pPr>
      <w:r w:rsidRPr="00787930">
        <w:rPr>
          <w:rFonts w:ascii="Century Gothic" w:hAnsi="Century Gothic"/>
          <w:b/>
          <w:bCs/>
          <w:sz w:val="36"/>
          <w:szCs w:val="36"/>
        </w:rPr>
        <w:lastRenderedPageBreak/>
        <w:t>APPLICANTS WITH DISABILITIES</w:t>
      </w:r>
    </w:p>
    <w:p w14:paraId="1A5EB3B0" w14:textId="78E08DB1" w:rsidR="003F732C" w:rsidRPr="00816E3A" w:rsidRDefault="003F732C" w:rsidP="003F732C">
      <w:pPr>
        <w:rPr>
          <w:rFonts w:ascii="Century Gothic" w:hAnsi="Century Gothic"/>
        </w:rPr>
      </w:pPr>
      <w:r w:rsidRPr="00816E3A">
        <w:rPr>
          <w:rFonts w:ascii="Century Gothic" w:hAnsi="Century Gothic"/>
        </w:rPr>
        <w:t xml:space="preserve">Conflict Armament Research encourages applications from individuals with a disability who are able to carry out the duties of the post. If you have special needs in relation to your application, please contact Jacqueline Cox, Head of Human Resources at cox@conflictarmament.com. </w:t>
      </w:r>
    </w:p>
    <w:p w14:paraId="4A49E1BF" w14:textId="6FBB6AD5" w:rsidR="001B3F10" w:rsidRPr="00816E3A" w:rsidRDefault="003F732C" w:rsidP="003F732C">
      <w:pPr>
        <w:rPr>
          <w:rFonts w:ascii="Century Gothic" w:hAnsi="Century Gothic"/>
        </w:rPr>
      </w:pPr>
      <w:r w:rsidRPr="00816E3A">
        <w:rPr>
          <w:rFonts w:ascii="Century Gothic" w:hAnsi="Century Gothic"/>
        </w:rPr>
        <w:t>Conflict Armament Research values diversity and is committed to equality of opportunity</w:t>
      </w:r>
      <w:r w:rsidR="00816E3A">
        <w:rPr>
          <w:rFonts w:ascii="Century Gothic" w:hAnsi="Century Gothic"/>
        </w:rPr>
        <w:t>.</w:t>
      </w:r>
    </w:p>
    <w:p w14:paraId="00F06817" w14:textId="7988521D" w:rsidR="006F489D" w:rsidRPr="0022218F" w:rsidRDefault="006F489D" w:rsidP="006F489D">
      <w:pPr>
        <w:jc w:val="both"/>
        <w:rPr>
          <w:rFonts w:ascii="Century Gothic" w:hAnsi="Century Gothic"/>
          <w:b/>
          <w:sz w:val="36"/>
          <w:szCs w:val="36"/>
        </w:rPr>
      </w:pPr>
      <w:r w:rsidRPr="00C460B2">
        <w:rPr>
          <w:rFonts w:ascii="Century Gothic" w:hAnsi="Century Gothic"/>
          <w:b/>
          <w:sz w:val="36"/>
          <w:szCs w:val="36"/>
        </w:rPr>
        <w:t>EQUALITY, DIVERSITY, AND INCLUSIVITY</w:t>
      </w:r>
      <w:r w:rsidRPr="00E62AB5">
        <w:rPr>
          <w:rFonts w:ascii="Century Gothic" w:hAnsi="Century Gothic"/>
        </w:rPr>
        <w:t xml:space="preserve">. </w:t>
      </w:r>
    </w:p>
    <w:p w14:paraId="3B4CB669" w14:textId="20456EEA" w:rsidR="00EA319E" w:rsidRDefault="006F489D" w:rsidP="00554002">
      <w:pPr>
        <w:jc w:val="both"/>
        <w:rPr>
          <w:rFonts w:ascii="Century Gothic" w:hAnsi="Century Gothic"/>
        </w:rPr>
      </w:pPr>
      <w:r w:rsidRPr="00E62AB5">
        <w:rPr>
          <w:rFonts w:ascii="Century Gothic" w:hAnsi="Century Gothic"/>
        </w:rPr>
        <w:t>At Conflict Armament Research we believe that diversity and inclusion is critical to our success as a global organisation. As such, we aim to recruit, develop, and retain the most talented people from a diverse candidate pool.</w:t>
      </w:r>
    </w:p>
    <w:p w14:paraId="41CBB14E" w14:textId="418E849D" w:rsidR="00C460B2" w:rsidRPr="00E62AB5" w:rsidRDefault="0022218F" w:rsidP="00554002">
      <w:pPr>
        <w:jc w:val="both"/>
        <w:rPr>
          <w:rFonts w:ascii="Century Gothic" w:hAnsi="Century Gothic"/>
        </w:rPr>
      </w:pPr>
      <w:r w:rsidRPr="00E62AB5">
        <w:rPr>
          <w:rFonts w:ascii="Century Gothic" w:hAnsi="Century Gothic"/>
        </w:rPr>
        <w:t>Our goal is to be a diverse workforce that is representative at all job levels. We are committed to creating an environment of mutual respect; one where equal employment opportunities are available to applicants and teammates of all backgrounds and protected characteristics</w:t>
      </w:r>
      <w:r>
        <w:rPr>
          <w:rFonts w:ascii="Century Gothic" w:hAnsi="Century Gothic"/>
        </w:rPr>
        <w:t>.</w:t>
      </w:r>
    </w:p>
    <w:sectPr w:rsidR="00C460B2" w:rsidRPr="00E62AB5" w:rsidSect="009D7590">
      <w:headerReference w:type="default" r:id="rId11"/>
      <w:footerReference w:type="default" r:id="rId12"/>
      <w:pgSz w:w="11906" w:h="16838"/>
      <w:pgMar w:top="1440" w:right="1440" w:bottom="2127" w:left="1440" w:header="708" w:footer="125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ED34A1" w14:textId="77777777" w:rsidR="00EF24A5" w:rsidRDefault="00EF24A5" w:rsidP="008353D4">
      <w:pPr>
        <w:spacing w:after="0" w:line="240" w:lineRule="auto"/>
      </w:pPr>
      <w:r>
        <w:separator/>
      </w:r>
    </w:p>
  </w:endnote>
  <w:endnote w:type="continuationSeparator" w:id="0">
    <w:p w14:paraId="0EAE1787" w14:textId="77777777" w:rsidR="00EF24A5" w:rsidRDefault="00EF24A5" w:rsidP="00835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Univers (W1)">
    <w:altName w:val="Arial"/>
    <w:panose1 w:val="020B0604020202020204"/>
    <w:charset w:val="00"/>
    <w:family w:val="swiss"/>
    <w:notTrueType/>
    <w:pitch w:val="variable"/>
    <w:sig w:usb0="00000003" w:usb1="00000000" w:usb2="00000000" w:usb3="00000000" w:csb0="00000001" w:csb1="00000000"/>
  </w:font>
  <w:font w:name="Times">
    <w:altName w:val="Times New Roman"/>
    <w:panose1 w:val="020B06040202020202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25618" w14:textId="77777777" w:rsidR="008353D4" w:rsidRDefault="009D7590" w:rsidP="008353D4">
    <w:pPr>
      <w:pStyle w:val="Footer"/>
      <w:jc w:val="center"/>
    </w:pPr>
    <w:r w:rsidRPr="009D7590">
      <w:rPr>
        <w:i/>
        <w:noProof/>
        <w:color w:val="808080" w:themeColor="background1" w:themeShade="80"/>
        <w:sz w:val="18"/>
        <w:lang w:val="en-US"/>
      </w:rPr>
      <mc:AlternateContent>
        <mc:Choice Requires="wpg">
          <w:drawing>
            <wp:anchor distT="0" distB="0" distL="0" distR="0" simplePos="0" relativeHeight="251669504" behindDoc="0" locked="0" layoutInCell="1" allowOverlap="1" wp14:anchorId="15F14B86" wp14:editId="64EB1218">
              <wp:simplePos x="0" y="0"/>
              <wp:positionH relativeFrom="margin">
                <wp:posOffset>19050</wp:posOffset>
              </wp:positionH>
              <wp:positionV relativeFrom="bottomMargin">
                <wp:posOffset>488315</wp:posOffset>
              </wp:positionV>
              <wp:extent cx="5941060" cy="704850"/>
              <wp:effectExtent l="0" t="0" r="2540" b="0"/>
              <wp:wrapSquare wrapText="bothSides"/>
              <wp:docPr id="37" name="Group 37"/>
              <wp:cNvGraphicFramePr/>
              <a:graphic xmlns:a="http://schemas.openxmlformats.org/drawingml/2006/main">
                <a:graphicData uri="http://schemas.microsoft.com/office/word/2010/wordprocessingGroup">
                  <wpg:wgp>
                    <wpg:cNvGrpSpPr/>
                    <wpg:grpSpPr>
                      <a:xfrm>
                        <a:off x="0" y="0"/>
                        <a:ext cx="5941060" cy="704850"/>
                        <a:chOff x="0" y="0"/>
                        <a:chExt cx="5961303" cy="323851"/>
                      </a:xfrm>
                      <a:solidFill>
                        <a:schemeClr val="tx1">
                          <a:lumMod val="50000"/>
                          <a:lumOff val="50000"/>
                        </a:schemeClr>
                      </a:solidFill>
                    </wpg:grpSpPr>
                    <wps:wsp>
                      <wps:cNvPr id="38" name="Rectangle 38"/>
                      <wps:cNvSpPr/>
                      <wps:spPr>
                        <a:xfrm>
                          <a:off x="17703" y="0"/>
                          <a:ext cx="5943600" cy="21006"/>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B51D61" w14:textId="3BBF4772" w:rsidR="009D7590" w:rsidRDefault="009D7590" w:rsidP="009D7590">
                            <w:pPr>
                              <w:jc w:val="center"/>
                              <w:rPr>
                                <w:color w:val="7F7F7F" w:themeColor="text1" w:themeTint="80"/>
                              </w:rPr>
                            </w:pPr>
                            <w:r w:rsidRPr="00F730B9">
                              <w:rPr>
                                <w:i/>
                                <w:noProof/>
                                <w:color w:val="7F7F7F" w:themeColor="text1" w:themeTint="80"/>
                                <w:sz w:val="18"/>
                                <w:lang w:eastAsia="en-GB"/>
                              </w:rPr>
                              <w:t>Conflict Armament Research</w:t>
                            </w:r>
                            <w:r w:rsidRPr="00F730B9">
                              <w:rPr>
                                <w:i/>
                                <w:noProof/>
                                <w:color w:val="7F7F7F" w:themeColor="text1" w:themeTint="80"/>
                                <w:sz w:val="18"/>
                                <w:u w:val="single"/>
                                <w:lang w:eastAsia="en-GB"/>
                              </w:rPr>
                              <w:br/>
                            </w:r>
                            <w:r w:rsidR="005B45B3">
                              <w:rPr>
                                <w:noProof/>
                                <w:color w:val="7F7F7F" w:themeColor="text1" w:themeTint="80"/>
                                <w:sz w:val="18"/>
                                <w:lang w:eastAsia="en-GB"/>
                              </w:rPr>
                              <w:t>London</w:t>
                            </w:r>
                            <w:r w:rsidRPr="00F730B9">
                              <w:rPr>
                                <w:noProof/>
                                <w:color w:val="7F7F7F" w:themeColor="text1" w:themeTint="80"/>
                                <w:sz w:val="18"/>
                                <w:lang w:eastAsia="en-GB"/>
                              </w:rPr>
                              <w:t xml:space="preserve"> | </w:t>
                            </w:r>
                            <w:r w:rsidR="00890ED4">
                              <w:rPr>
                                <w:noProof/>
                                <w:color w:val="7F7F7F" w:themeColor="text1" w:themeTint="80"/>
                                <w:sz w:val="18"/>
                                <w:lang w:eastAsia="en-GB"/>
                              </w:rPr>
                              <w:t>Brussels</w:t>
                            </w:r>
                            <w:r w:rsidRPr="00F730B9">
                              <w:rPr>
                                <w:noProof/>
                                <w:color w:val="7F7F7F" w:themeColor="text1" w:themeTint="80"/>
                                <w:sz w:val="18"/>
                                <w:lang w:eastAsia="en-GB"/>
                              </w:rPr>
                              <w:br/>
                            </w:r>
                            <w:hyperlink r:id="rId1" w:history="1">
                              <w:r w:rsidRPr="00F730B9">
                                <w:rPr>
                                  <w:rStyle w:val="Hyperlink"/>
                                  <w:noProof/>
                                  <w:color w:val="66B0FB" w:themeColor="hyperlink" w:themeTint="80"/>
                                  <w:sz w:val="18"/>
                                  <w:lang w:eastAsia="en-GB"/>
                                </w:rPr>
                                <w:t>www.conflictarm.com</w:t>
                              </w:r>
                            </w:hyperlink>
                          </w:p>
                          <w:p w14:paraId="4634D1B4" w14:textId="77777777" w:rsidR="009D7590" w:rsidRDefault="009D7590">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15F14B86" id="Group 37" o:spid="_x0000_s1027" style="position:absolute;left:0;text-align:left;margin-left:1.5pt;margin-top:38.45pt;width:467.8pt;height:55.5pt;z-index:251669504;mso-width-percent:1000;mso-wrap-distance-left:0;mso-wrap-distance-right:0;mso-position-horizontal-relative:margin;mso-position-vertical-relative:bottom-margin-area;mso-width-percent:1000;mso-width-relative:margin;mso-height-relative:margin" coordsize="59613,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GA9hAMAAN8KAAAOAAAAZHJzL2Uyb0RvYy54bWzMVltv0zAUfkfiP1h+Z0l63aplaAw6IY0x&#10;sSGeXcdpIhzb2O6S8es5Prm0KxVMQ5roQ+rLudjfOd+XnL5tKknuhXWlVilNjmJKhOI6K9U6pV/v&#10;lm+OKXGeqYxJrURKH4Sjb89evzqtzUKMdKFlJiyBIMotapPSwnuziCLHC1Exd6SNULCZa1sxD1O7&#10;jjLLaoheyWgUx7Oo1jYzVnPhHKy+bzfpGcbPc8H95zx3whOZUjibx6fF5yo8o7NTtlhbZoqSd8dg&#10;zzhFxUoFSYdQ75lnZGPL30JVJbfa6dwfcV1FOs9LLvAOcJsk3rvNpdUbg3dZL+q1GWACaPdwenZY&#10;fn1/ac2tubGARG3WgAXOwl2a3FbhH05JGoTsYYBMNJ5wWJyeTJJ4Bshy2JvHk+NphykvAPjf3Hjx&#10;YXCcJeN43DqOR+PjaRKKEW3TOi3LbFlKGc6ADSEupCX3DErpmwThlpvqk87atWkMv7agsByyo+mw&#10;DKGHKJhoJ0H06Oq1gWZ0W7zdv+F9WzAjsIxuAXjfWFJmKR0DMxSrgBNfoEuZWktBYA3LgHZDUdzC&#10;QX0OVCSZzwOCB6syngEYWJVRAjzZw9ZY5y+FrkgYpNTCCRBPdn/lfFuG3gTRf1QKu14NhVgue9QD&#10;vLtmUgVPpUMF24hhBYDur4Mj/yBFsJPqi8gBF2ipEZ5kKFVbRca5UL4tuitYJv5WXAwYIueQf4jd&#10;BQjqsm2mPnZ7ys4+uAoUkME5/tPBWufBAzNr5QfnqlTaHgog4VZd5ta+B6mFJqC00tkDdI3VrXw5&#10;w5cl1O2KOX/DLOgVVBo02H+GRy51nVLdjSgptP15aD3YQ1vDLiU16F9K3Y8Ns4IS+VFBw58kk0kQ&#10;TJxMpvMRTOzuzmp3R22qCw28TEDtDcdhsPeyH+ZWV99Aqs9DVthiikPulHJv+8mFb3UZxJ6L83M0&#10;A5E0zF+pW8ND8IBq6Mu75huzpmteD1p0rXuSscVeD7e2wVPp843XeYkNvsW1wxsIHxTwJZh/0jP/&#10;LsjoO92Q8cke8YlvYD3cGXoDmXJYAgBKoP9sNpsjxaFnB32d7EjAdJ7Mp/+mAQOTA1kJ9NhsDFrf&#10;4vqY4z1xOinZnh5HBxj/BGIdpvMTHF+aztn3v9LZN6sGXwFDcf9jgkODPZvcq/+J2viKh68ofPV3&#10;X3zhM213jlKw/S49+wUAAP//AwBQSwMEFAAGAAgAAAAhAC28jlDeAAAACAEAAA8AAABkcnMvZG93&#10;bnJldi54bWxMj81OwzAQhO9IvIO1SNyoQ4vyR5wKENxAFSUFjm5s4oh4HWw3DW/PcoLjaEYz31Tr&#10;2Q5s0j70DgVcLhJgGluneuwENC8PFzmwECUqOTjUAr51gHV9elLJUrkjPutpGztGJRhKKcDEOJac&#10;h9ZoK8PCjRrJ+3DeykjSd1x5eaRyO/BlkqTcyh5pwchR3xndfm4PVsAy212F+/dxc/u0+3qdHt8a&#10;47tGiPOz+eYaWNRz/AvDLz6hQ01Me3dAFdggYEVPooAsLYCRXazyFNiecnlWAK8r/v9A/QMAAP//&#10;AwBQSwECLQAUAAYACAAAACEAtoM4kv4AAADhAQAAEwAAAAAAAAAAAAAAAAAAAAAAW0NvbnRlbnRf&#10;VHlwZXNdLnhtbFBLAQItABQABgAIAAAAIQA4/SH/1gAAAJQBAAALAAAAAAAAAAAAAAAAAC8BAABf&#10;cmVscy8ucmVsc1BLAQItABQABgAIAAAAIQA8hGA9hAMAAN8KAAAOAAAAAAAAAAAAAAAAAC4CAABk&#10;cnMvZTJvRG9jLnhtbFBLAQItABQABgAIAAAAIQAtvI5Q3gAAAAgBAAAPAAAAAAAAAAAAAAAAAN4F&#10;AABkcnMvZG93bnJldi54bWxQSwUGAAAAAAQABADzAAAA6QYAAAAA&#10;">
              <v:rect id="Rectangle 38" o:spid="_x0000_s1028" style="position:absolute;left:177;width:59436;height: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xOTvAAAANsAAAAPAAAAZHJzL2Rvd25yZXYueG1sRE/LisIw&#10;FN0P+A/hCu7GVJ0RqUaRguhyxsf+0lybYnNTm9jWvzcLweXhvFeb3laipcaXjhVMxgkI4tzpkgsF&#10;59PuewHCB2SNlWNS8CQPm/Xga4Wpdh3/U3sMhYgh7FNUYEKoUyl9bsiiH7uaOHJX11gMETaF1A12&#10;MdxWcpokc2mx5NhgsKbMUH47PqwC3Xe/zmT3nwxle7HJHrf0h0qNhv12CSJQHz7it/ugFczi2Pgl&#10;/gC5fgEAAP//AwBQSwECLQAUAAYACAAAACEA2+H2y+4AAACFAQAAEwAAAAAAAAAAAAAAAAAAAAAA&#10;W0NvbnRlbnRfVHlwZXNdLnhtbFBLAQItABQABgAIAAAAIQBa9CxbvwAAABUBAAALAAAAAAAAAAAA&#10;AAAAAB8BAABfcmVscy8ucmVsc1BLAQItABQABgAIAAAAIQBtLxOTvAAAANsAAAAPAAAAAAAAAAAA&#10;AAAAAAcCAABkcnMvZG93bnJldi54bWxQSwUGAAAAAAMAAwC3AAAA8AIAAAAA&#10;" fillcolor="red" stroked="f" strokeweight="1pt"/>
              <v:shapetype id="_x0000_t202" coordsize="21600,21600" o:spt="202" path="m,l,21600r21600,l21600,xe">
                <v:stroke joinstyle="miter"/>
                <v:path gradientshapeok="t" o:connecttype="rect"/>
              </v:shapetype>
              <v:shape id="Text Box 39" o:spid="_x0000_s1029"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p w14:paraId="33B51D61" w14:textId="3BBF4772" w:rsidR="009D7590" w:rsidRDefault="009D7590" w:rsidP="009D7590">
                      <w:pPr>
                        <w:jc w:val="center"/>
                        <w:rPr>
                          <w:color w:val="7F7F7F" w:themeColor="text1" w:themeTint="80"/>
                        </w:rPr>
                      </w:pPr>
                      <w:r w:rsidRPr="00F730B9">
                        <w:rPr>
                          <w:i/>
                          <w:noProof/>
                          <w:color w:val="7F7F7F" w:themeColor="text1" w:themeTint="80"/>
                          <w:sz w:val="18"/>
                          <w:lang w:eastAsia="en-GB"/>
                        </w:rPr>
                        <w:t>Conflict Armament Research</w:t>
                      </w:r>
                      <w:r w:rsidRPr="00F730B9">
                        <w:rPr>
                          <w:i/>
                          <w:noProof/>
                          <w:color w:val="7F7F7F" w:themeColor="text1" w:themeTint="80"/>
                          <w:sz w:val="18"/>
                          <w:u w:val="single"/>
                          <w:lang w:eastAsia="en-GB"/>
                        </w:rPr>
                        <w:br/>
                      </w:r>
                      <w:r w:rsidR="005B45B3">
                        <w:rPr>
                          <w:noProof/>
                          <w:color w:val="7F7F7F" w:themeColor="text1" w:themeTint="80"/>
                          <w:sz w:val="18"/>
                          <w:lang w:eastAsia="en-GB"/>
                        </w:rPr>
                        <w:t>London</w:t>
                      </w:r>
                      <w:r w:rsidRPr="00F730B9">
                        <w:rPr>
                          <w:noProof/>
                          <w:color w:val="7F7F7F" w:themeColor="text1" w:themeTint="80"/>
                          <w:sz w:val="18"/>
                          <w:lang w:eastAsia="en-GB"/>
                        </w:rPr>
                        <w:t xml:space="preserve"> | </w:t>
                      </w:r>
                      <w:r w:rsidR="00890ED4">
                        <w:rPr>
                          <w:noProof/>
                          <w:color w:val="7F7F7F" w:themeColor="text1" w:themeTint="80"/>
                          <w:sz w:val="18"/>
                          <w:lang w:eastAsia="en-GB"/>
                        </w:rPr>
                        <w:t>Brussels</w:t>
                      </w:r>
                      <w:r w:rsidRPr="00F730B9">
                        <w:rPr>
                          <w:noProof/>
                          <w:color w:val="7F7F7F" w:themeColor="text1" w:themeTint="80"/>
                          <w:sz w:val="18"/>
                          <w:lang w:eastAsia="en-GB"/>
                        </w:rPr>
                        <w:br/>
                      </w:r>
                      <w:hyperlink r:id="rId2" w:history="1">
                        <w:r w:rsidRPr="00F730B9">
                          <w:rPr>
                            <w:rStyle w:val="Hyperlink"/>
                            <w:noProof/>
                            <w:color w:val="66B0FB" w:themeColor="hyperlink" w:themeTint="80"/>
                            <w:sz w:val="18"/>
                            <w:lang w:eastAsia="en-GB"/>
                          </w:rPr>
                          <w:t>www.conflictarm.com</w:t>
                        </w:r>
                      </w:hyperlink>
                    </w:p>
                    <w:p w14:paraId="4634D1B4" w14:textId="77777777" w:rsidR="009D7590" w:rsidRDefault="009D7590">
                      <w:pPr>
                        <w:jc w:val="right"/>
                        <w:rPr>
                          <w:color w:val="808080" w:themeColor="background1" w:themeShade="80"/>
                        </w:rPr>
                      </w:pPr>
                    </w:p>
                  </w:txbxContent>
                </v:textbox>
              </v:shape>
              <w10:wrap type="square" anchorx="margin"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B70443" w14:textId="77777777" w:rsidR="00EF24A5" w:rsidRDefault="00EF24A5" w:rsidP="008353D4">
      <w:pPr>
        <w:spacing w:after="0" w:line="240" w:lineRule="auto"/>
      </w:pPr>
      <w:r>
        <w:separator/>
      </w:r>
    </w:p>
  </w:footnote>
  <w:footnote w:type="continuationSeparator" w:id="0">
    <w:p w14:paraId="3359371F" w14:textId="77777777" w:rsidR="00EF24A5" w:rsidRDefault="00EF24A5" w:rsidP="008353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ABC80" w14:textId="2412D60D" w:rsidR="001850ED" w:rsidRDefault="001850ED">
    <w:pPr>
      <w:pStyle w:val="Header"/>
    </w:pPr>
    <w:r>
      <w:rPr>
        <w:noProof/>
        <w:lang w:val="en-US"/>
      </w:rPr>
      <mc:AlternateContent>
        <mc:Choice Requires="wps">
          <w:drawing>
            <wp:anchor distT="0" distB="0" distL="114300" distR="114300" simplePos="0" relativeHeight="251662336" behindDoc="0" locked="0" layoutInCell="0" allowOverlap="1" wp14:anchorId="1A258C03" wp14:editId="01AA7357">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rgbClr val="FF0000"/>
                      </a:solidFill>
                      <a:ln>
                        <a:noFill/>
                      </a:ln>
                    </wps:spPr>
                    <wps:txbx>
                      <w:txbxContent>
                        <w:p w14:paraId="13D95CFD" w14:textId="77777777" w:rsidR="001850ED" w:rsidRDefault="001850ED">
                          <w:pPr>
                            <w:spacing w:after="0" w:line="240" w:lineRule="auto"/>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type w14:anchorId="1A258C03" id="_x0000_t202" coordsize="21600,21600" o:spt="202" path="m,l,21600r21600,l21600,xe">
              <v:stroke joinstyle="miter"/>
              <v:path gradientshapeok="t" o:connecttype="rect"/>
            </v:shapetype>
            <v:shape id="Text Box 219" o:spid="_x0000_s1026" type="#_x0000_t202" style="position:absolute;margin-left:0;margin-top:0;width:1in;height:13.45pt;z-index:251662336;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0077QEAAMMDAAAOAAAAZHJzL2Uyb0RvYy54bWysU9tu1DAQfUfiHyy/s0mqAiXabFW2WoRU&#10;KFLhAxzHSSwcjxl7N1m+nrGT3Rb6VpEHy3PxmTlnJuvraTDsoNBrsBUvVjlnykpotO0q/uP77s0V&#10;Zz4I2wgDVlX8qDy/3rx+tR5dqS6gB9MoZARifTm6ivchuDLLvOzVIPwKnLIUbAEHEcjELmtQjIQ+&#10;mOwiz99lI2DjEKTynry3c5BvEn7bKhnu29arwEzFqbeQTkxnHc9ssxZlh8L1Wi5tiBd0MQhtqegZ&#10;6lYEwfaon0ENWiJ4aMNKwpBB22qpEgdiU+T/sHnohVOJC4nj3Vkm//9g5dfDg/uGLEwfYaIBJhLe&#10;3YH86ZmFbS9sp24QYeyVaKhwESXLRufL5WmU2pc+gtTjF2hoyGIfIAFNLQ5RFeLJCJ0GcDyLrqbA&#10;JDk/FJeXOUUkhYr3+VXxNlUQ5emxQx8+KRhYvFQcaaYJXBzufIjNiPKUEmt5MLrZaWOSgV29NcgO&#10;gua/2+X0Leh/pRkbky3EZzNi9CSWkdhMMUz1RMHItobmSHwR5n2i/adLD/ibs5F2qeL+116g4sx8&#10;tqRZokjLlwyiik+99ckrrCSIisuAnM3GNsyruneou55qnOZzQwrvdGL/2M/SMW1KEmXZ6riKT+2U&#10;9fjvbf4AAAD//wMAUEsDBBQABgAIAAAAIQBd0YOk2wAAAAQBAAAPAAAAZHJzL2Rvd25yZXYueG1s&#10;TI/BTsMwEETvSPyDtUhcEHVaqgIhTlVV4kKlSk34ADdekoC9Drbbpn/PlgtcRhrNauZtsRydFUcM&#10;sfekYDrJQCA13vTUKnivX++fQMSkyWjrCRWcMcKyvL4qdG78iXZ4rFIruIRirhV0KQ25lLHp0Ok4&#10;8QMSZx8+OJ3YhlaaoE9c7qycZdlCOt0TL3R6wHWHzVd1cAo+V3e78/D2QKHqx+/Ndm0f63qq1O3N&#10;uHoBkXBMf8dwwWd0KJlp7w9korAK+JH0q5dsPme7VzBbPIMsC/kfvvwBAAD//wMAUEsBAi0AFAAG&#10;AAgAAAAhALaDOJL+AAAA4QEAABMAAAAAAAAAAAAAAAAAAAAAAFtDb250ZW50X1R5cGVzXS54bWxQ&#10;SwECLQAUAAYACAAAACEAOP0h/9YAAACUAQAACwAAAAAAAAAAAAAAAAAvAQAAX3JlbHMvLnJlbHNQ&#10;SwECLQAUAAYACAAAACEAHcdNO+0BAADDAwAADgAAAAAAAAAAAAAAAAAuAgAAZHJzL2Uyb0RvYy54&#10;bWxQSwECLQAUAAYACAAAACEAXdGDpNsAAAAEAQAADwAAAAAAAAAAAAAAAABHBAAAZHJzL2Rvd25y&#10;ZXYueG1sUEsFBgAAAAAEAAQA8wAAAE8FAAAAAA==&#10;" o:allowincell="f" fillcolor="red" stroked="f">
              <v:textbox style="mso-fit-shape-to-text:t" inset=",0,,0">
                <w:txbxContent>
                  <w:p w14:paraId="13D95CFD" w14:textId="77777777" w:rsidR="001850ED" w:rsidRDefault="001850ED">
                    <w:pPr>
                      <w:spacing w:after="0" w:line="240" w:lineRule="auto"/>
                      <w:jc w:val="right"/>
                      <w:rPr>
                        <w:color w:val="FFFFFF" w:themeColor="background1"/>
                      </w:rPr>
                    </w:pP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66A38"/>
    <w:multiLevelType w:val="hybridMultilevel"/>
    <w:tmpl w:val="1E922B1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C16B31"/>
    <w:multiLevelType w:val="hybridMultilevel"/>
    <w:tmpl w:val="0EE489C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DD8502C"/>
    <w:multiLevelType w:val="hybridMultilevel"/>
    <w:tmpl w:val="F10E3FF8"/>
    <w:lvl w:ilvl="0" w:tplc="2794B234">
      <w:start w:val="1"/>
      <w:numFmt w:val="bullet"/>
      <w:lvlText w:val=""/>
      <w:lvlJc w:val="left"/>
      <w:pPr>
        <w:tabs>
          <w:tab w:val="num" w:pos="417"/>
        </w:tabs>
        <w:ind w:left="340" w:hanging="28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FD4581"/>
    <w:multiLevelType w:val="multilevel"/>
    <w:tmpl w:val="3BDCC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5F5EA1"/>
    <w:multiLevelType w:val="hybridMultilevel"/>
    <w:tmpl w:val="1F2ADF7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6B2443"/>
    <w:multiLevelType w:val="hybridMultilevel"/>
    <w:tmpl w:val="5456C600"/>
    <w:lvl w:ilvl="0" w:tplc="08090005">
      <w:start w:val="1"/>
      <w:numFmt w:val="bullet"/>
      <w:lvlText w:val=""/>
      <w:lvlJc w:val="left"/>
      <w:pPr>
        <w:ind w:left="450" w:hanging="360"/>
      </w:pPr>
      <w:rPr>
        <w:rFonts w:ascii="Wingdings" w:hAnsi="Wingdings" w:hint="default"/>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6" w15:restartNumberingAfterBreak="0">
    <w:nsid w:val="1A237618"/>
    <w:multiLevelType w:val="hybridMultilevel"/>
    <w:tmpl w:val="FB0CB7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4E4FBB"/>
    <w:multiLevelType w:val="hybridMultilevel"/>
    <w:tmpl w:val="9D486FA6"/>
    <w:lvl w:ilvl="0" w:tplc="FFFFFFFF">
      <w:start w:val="1"/>
      <w:numFmt w:val="lowerLetter"/>
      <w:lvlText w:val="%1)"/>
      <w:lvlJc w:val="left"/>
      <w:pPr>
        <w:tabs>
          <w:tab w:val="num" w:pos="360"/>
        </w:tabs>
        <w:ind w:left="36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59D350C"/>
    <w:multiLevelType w:val="hybridMultilevel"/>
    <w:tmpl w:val="7A5EC498"/>
    <w:lvl w:ilvl="0" w:tplc="65CCE052">
      <w:start w:val="1"/>
      <w:numFmt w:val="bullet"/>
      <w:lvlText w:val=""/>
      <w:lvlJc w:val="left"/>
      <w:pPr>
        <w:tabs>
          <w:tab w:val="num" w:pos="360"/>
        </w:tabs>
        <w:ind w:left="360" w:hanging="360"/>
      </w:pPr>
      <w:rPr>
        <w:rFonts w:ascii="Symbol" w:hAnsi="Symbol" w:hint="default"/>
      </w:rPr>
    </w:lvl>
    <w:lvl w:ilvl="1" w:tplc="0C8CA566">
      <w:start w:val="1"/>
      <w:numFmt w:val="bullet"/>
      <w:lvlText w:val=""/>
      <w:lvlJc w:val="left"/>
      <w:pPr>
        <w:tabs>
          <w:tab w:val="num" w:pos="360"/>
        </w:tabs>
        <w:ind w:left="0" w:firstLine="0"/>
      </w:pPr>
      <w:rPr>
        <w:rFonts w:ascii="Symbol" w:hAnsi="Symbol"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9" w15:restartNumberingAfterBreak="0">
    <w:nsid w:val="2B1A3F02"/>
    <w:multiLevelType w:val="hybridMultilevel"/>
    <w:tmpl w:val="D328582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36E49BA"/>
    <w:multiLevelType w:val="multilevel"/>
    <w:tmpl w:val="56488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3139C6"/>
    <w:multiLevelType w:val="hybridMultilevel"/>
    <w:tmpl w:val="7A8266C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9862A6"/>
    <w:multiLevelType w:val="hybridMultilevel"/>
    <w:tmpl w:val="2BC0B246"/>
    <w:lvl w:ilvl="0" w:tplc="FFFFFFFF">
      <w:start w:val="1"/>
      <w:numFmt w:val="bullet"/>
      <w:lvlText w:val=""/>
      <w:legacy w:legacy="1" w:legacySpace="0" w:legacyIndent="283"/>
      <w:lvlJc w:val="left"/>
      <w:pPr>
        <w:ind w:left="283" w:hanging="28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CAD2ED9"/>
    <w:multiLevelType w:val="multilevel"/>
    <w:tmpl w:val="0ABAE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705761D"/>
    <w:multiLevelType w:val="hybridMultilevel"/>
    <w:tmpl w:val="9186521A"/>
    <w:lvl w:ilvl="0" w:tplc="DA625950">
      <w:start w:val="1"/>
      <w:numFmt w:val="bullet"/>
      <w:lvlText w:val=""/>
      <w:lvlJc w:val="left"/>
      <w:pPr>
        <w:tabs>
          <w:tab w:val="num" w:pos="417"/>
        </w:tabs>
        <w:ind w:left="340" w:hanging="283"/>
      </w:pPr>
      <w:rPr>
        <w:rFonts w:ascii="Wingdings" w:hAnsi="Wingdings" w:hint="default"/>
      </w:rPr>
    </w:lvl>
    <w:lvl w:ilvl="1" w:tplc="FD32004C">
      <w:start w:val="1"/>
      <w:numFmt w:val="bullet"/>
      <w:lvlText w:val=""/>
      <w:lvlJc w:val="left"/>
      <w:pPr>
        <w:tabs>
          <w:tab w:val="num" w:pos="1440"/>
        </w:tabs>
        <w:ind w:left="1440" w:hanging="360"/>
      </w:pPr>
      <w:rPr>
        <w:rFonts w:ascii="Symbol" w:hAnsi="Symbol"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82C21DD"/>
    <w:multiLevelType w:val="hybridMultilevel"/>
    <w:tmpl w:val="ACBA02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97979D8"/>
    <w:multiLevelType w:val="hybridMultilevel"/>
    <w:tmpl w:val="4F1EC75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9B85023"/>
    <w:multiLevelType w:val="hybridMultilevel"/>
    <w:tmpl w:val="EA5E9B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81770325">
    <w:abstractNumId w:val="17"/>
  </w:num>
  <w:num w:numId="2" w16cid:durableId="453066113">
    <w:abstractNumId w:val="15"/>
  </w:num>
  <w:num w:numId="3" w16cid:durableId="879125000">
    <w:abstractNumId w:val="6"/>
  </w:num>
  <w:num w:numId="4" w16cid:durableId="1755663268">
    <w:abstractNumId w:val="16"/>
  </w:num>
  <w:num w:numId="5" w16cid:durableId="1705058694">
    <w:abstractNumId w:val="4"/>
  </w:num>
  <w:num w:numId="6" w16cid:durableId="2136752734">
    <w:abstractNumId w:val="11"/>
  </w:num>
  <w:num w:numId="7" w16cid:durableId="358706162">
    <w:abstractNumId w:val="0"/>
  </w:num>
  <w:num w:numId="8" w16cid:durableId="120660556">
    <w:abstractNumId w:val="5"/>
  </w:num>
  <w:num w:numId="9" w16cid:durableId="1882549618">
    <w:abstractNumId w:val="9"/>
  </w:num>
  <w:num w:numId="10" w16cid:durableId="1727408981">
    <w:abstractNumId w:val="12"/>
  </w:num>
  <w:num w:numId="11" w16cid:durableId="886571225">
    <w:abstractNumId w:val="2"/>
  </w:num>
  <w:num w:numId="12" w16cid:durableId="1176187854">
    <w:abstractNumId w:val="8"/>
  </w:num>
  <w:num w:numId="13" w16cid:durableId="1647083303">
    <w:abstractNumId w:val="14"/>
  </w:num>
  <w:num w:numId="14" w16cid:durableId="1244677879">
    <w:abstractNumId w:val="7"/>
  </w:num>
  <w:num w:numId="15" w16cid:durableId="1652365743">
    <w:abstractNumId w:val="1"/>
  </w:num>
  <w:num w:numId="16" w16cid:durableId="644743601">
    <w:abstractNumId w:val="13"/>
  </w:num>
  <w:num w:numId="17" w16cid:durableId="1608657587">
    <w:abstractNumId w:val="10"/>
  </w:num>
  <w:num w:numId="18" w16cid:durableId="13950784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FFA"/>
    <w:rsid w:val="00000234"/>
    <w:rsid w:val="000004AC"/>
    <w:rsid w:val="00000558"/>
    <w:rsid w:val="000009EC"/>
    <w:rsid w:val="00000ACE"/>
    <w:rsid w:val="00000AFB"/>
    <w:rsid w:val="00000C4B"/>
    <w:rsid w:val="00001ABC"/>
    <w:rsid w:val="00002ABC"/>
    <w:rsid w:val="00004241"/>
    <w:rsid w:val="00004C5B"/>
    <w:rsid w:val="0000542A"/>
    <w:rsid w:val="00007492"/>
    <w:rsid w:val="00007666"/>
    <w:rsid w:val="0001020A"/>
    <w:rsid w:val="00010E5F"/>
    <w:rsid w:val="000111E9"/>
    <w:rsid w:val="000120FB"/>
    <w:rsid w:val="0001309E"/>
    <w:rsid w:val="0001337B"/>
    <w:rsid w:val="0001377B"/>
    <w:rsid w:val="000142AC"/>
    <w:rsid w:val="00014FC0"/>
    <w:rsid w:val="0001501D"/>
    <w:rsid w:val="000151C4"/>
    <w:rsid w:val="00015563"/>
    <w:rsid w:val="00015C91"/>
    <w:rsid w:val="0001717A"/>
    <w:rsid w:val="00021B97"/>
    <w:rsid w:val="0002200B"/>
    <w:rsid w:val="000226E2"/>
    <w:rsid w:val="000227BD"/>
    <w:rsid w:val="000227C0"/>
    <w:rsid w:val="00023223"/>
    <w:rsid w:val="0002332D"/>
    <w:rsid w:val="0002345B"/>
    <w:rsid w:val="00023FDB"/>
    <w:rsid w:val="000240F2"/>
    <w:rsid w:val="00026B1E"/>
    <w:rsid w:val="000270A9"/>
    <w:rsid w:val="00033AAB"/>
    <w:rsid w:val="00034C68"/>
    <w:rsid w:val="0003591C"/>
    <w:rsid w:val="0003797C"/>
    <w:rsid w:val="00037FE9"/>
    <w:rsid w:val="00040292"/>
    <w:rsid w:val="00040390"/>
    <w:rsid w:val="0004043B"/>
    <w:rsid w:val="000421EA"/>
    <w:rsid w:val="000425D6"/>
    <w:rsid w:val="00043063"/>
    <w:rsid w:val="00043314"/>
    <w:rsid w:val="00043F36"/>
    <w:rsid w:val="000444B4"/>
    <w:rsid w:val="000447E9"/>
    <w:rsid w:val="000458D7"/>
    <w:rsid w:val="0004609E"/>
    <w:rsid w:val="00046611"/>
    <w:rsid w:val="00046824"/>
    <w:rsid w:val="00046CAD"/>
    <w:rsid w:val="00046ECC"/>
    <w:rsid w:val="000477BD"/>
    <w:rsid w:val="00050045"/>
    <w:rsid w:val="0005010E"/>
    <w:rsid w:val="000553DA"/>
    <w:rsid w:val="00055D90"/>
    <w:rsid w:val="00055E55"/>
    <w:rsid w:val="000564E5"/>
    <w:rsid w:val="0005686D"/>
    <w:rsid w:val="00056D1D"/>
    <w:rsid w:val="00057135"/>
    <w:rsid w:val="00057B80"/>
    <w:rsid w:val="00061405"/>
    <w:rsid w:val="00061451"/>
    <w:rsid w:val="00061AFD"/>
    <w:rsid w:val="00061D35"/>
    <w:rsid w:val="00061DC8"/>
    <w:rsid w:val="000634AB"/>
    <w:rsid w:val="00063FC6"/>
    <w:rsid w:val="00064EA4"/>
    <w:rsid w:val="0006537D"/>
    <w:rsid w:val="00066156"/>
    <w:rsid w:val="000705FE"/>
    <w:rsid w:val="000714F7"/>
    <w:rsid w:val="000726EB"/>
    <w:rsid w:val="00074BCB"/>
    <w:rsid w:val="000751A6"/>
    <w:rsid w:val="00075308"/>
    <w:rsid w:val="000754B6"/>
    <w:rsid w:val="00076113"/>
    <w:rsid w:val="000763B5"/>
    <w:rsid w:val="0007788D"/>
    <w:rsid w:val="0008031A"/>
    <w:rsid w:val="00080B3F"/>
    <w:rsid w:val="00080D07"/>
    <w:rsid w:val="00080F65"/>
    <w:rsid w:val="0008233C"/>
    <w:rsid w:val="000840EF"/>
    <w:rsid w:val="00084864"/>
    <w:rsid w:val="00084956"/>
    <w:rsid w:val="00085A53"/>
    <w:rsid w:val="00085B8F"/>
    <w:rsid w:val="00086B3F"/>
    <w:rsid w:val="00086F03"/>
    <w:rsid w:val="00086F05"/>
    <w:rsid w:val="00086FAA"/>
    <w:rsid w:val="00090177"/>
    <w:rsid w:val="00091ADC"/>
    <w:rsid w:val="00092C43"/>
    <w:rsid w:val="00093001"/>
    <w:rsid w:val="000941E6"/>
    <w:rsid w:val="000941FB"/>
    <w:rsid w:val="000964E5"/>
    <w:rsid w:val="00096BCC"/>
    <w:rsid w:val="00097845"/>
    <w:rsid w:val="000A0B32"/>
    <w:rsid w:val="000A1031"/>
    <w:rsid w:val="000A11AF"/>
    <w:rsid w:val="000A1463"/>
    <w:rsid w:val="000A2A91"/>
    <w:rsid w:val="000A421B"/>
    <w:rsid w:val="000A4DF1"/>
    <w:rsid w:val="000A661A"/>
    <w:rsid w:val="000A6F5D"/>
    <w:rsid w:val="000A76B1"/>
    <w:rsid w:val="000B02BE"/>
    <w:rsid w:val="000B084F"/>
    <w:rsid w:val="000B0FA8"/>
    <w:rsid w:val="000B195B"/>
    <w:rsid w:val="000B1E9F"/>
    <w:rsid w:val="000B3D5F"/>
    <w:rsid w:val="000B559F"/>
    <w:rsid w:val="000B5E34"/>
    <w:rsid w:val="000B6133"/>
    <w:rsid w:val="000C0BC0"/>
    <w:rsid w:val="000C0C99"/>
    <w:rsid w:val="000C16FF"/>
    <w:rsid w:val="000C18F7"/>
    <w:rsid w:val="000C1AB3"/>
    <w:rsid w:val="000C1F2F"/>
    <w:rsid w:val="000C2DFF"/>
    <w:rsid w:val="000C38D3"/>
    <w:rsid w:val="000C5F89"/>
    <w:rsid w:val="000C6333"/>
    <w:rsid w:val="000C637D"/>
    <w:rsid w:val="000C6386"/>
    <w:rsid w:val="000C7ACA"/>
    <w:rsid w:val="000D03A8"/>
    <w:rsid w:val="000D151A"/>
    <w:rsid w:val="000D24F0"/>
    <w:rsid w:val="000D28D4"/>
    <w:rsid w:val="000D3831"/>
    <w:rsid w:val="000D4708"/>
    <w:rsid w:val="000D4A4B"/>
    <w:rsid w:val="000D5B9D"/>
    <w:rsid w:val="000D5E3D"/>
    <w:rsid w:val="000D5E5C"/>
    <w:rsid w:val="000D63DF"/>
    <w:rsid w:val="000D6AB5"/>
    <w:rsid w:val="000D6C77"/>
    <w:rsid w:val="000D6EE6"/>
    <w:rsid w:val="000E1E00"/>
    <w:rsid w:val="000E2E4C"/>
    <w:rsid w:val="000E2EDB"/>
    <w:rsid w:val="000E30AF"/>
    <w:rsid w:val="000E36F6"/>
    <w:rsid w:val="000E4F8D"/>
    <w:rsid w:val="000E6F6D"/>
    <w:rsid w:val="000E7FEC"/>
    <w:rsid w:val="000F155A"/>
    <w:rsid w:val="000F302D"/>
    <w:rsid w:val="000F4BBE"/>
    <w:rsid w:val="000F5CDA"/>
    <w:rsid w:val="000F5D55"/>
    <w:rsid w:val="000F6310"/>
    <w:rsid w:val="000F6C87"/>
    <w:rsid w:val="00100194"/>
    <w:rsid w:val="00101DD2"/>
    <w:rsid w:val="00101FAA"/>
    <w:rsid w:val="00104E1C"/>
    <w:rsid w:val="001065FE"/>
    <w:rsid w:val="00106953"/>
    <w:rsid w:val="00106E1C"/>
    <w:rsid w:val="00106E86"/>
    <w:rsid w:val="00107A87"/>
    <w:rsid w:val="00110429"/>
    <w:rsid w:val="00110F0C"/>
    <w:rsid w:val="0011195C"/>
    <w:rsid w:val="00111D04"/>
    <w:rsid w:val="0011306A"/>
    <w:rsid w:val="00113858"/>
    <w:rsid w:val="001151AB"/>
    <w:rsid w:val="001156AE"/>
    <w:rsid w:val="0011645F"/>
    <w:rsid w:val="001167AA"/>
    <w:rsid w:val="00117458"/>
    <w:rsid w:val="0012095D"/>
    <w:rsid w:val="001214C0"/>
    <w:rsid w:val="00121ACE"/>
    <w:rsid w:val="00121CFB"/>
    <w:rsid w:val="00121D38"/>
    <w:rsid w:val="00123090"/>
    <w:rsid w:val="00124053"/>
    <w:rsid w:val="001250AD"/>
    <w:rsid w:val="00125F3F"/>
    <w:rsid w:val="0012612A"/>
    <w:rsid w:val="001277C5"/>
    <w:rsid w:val="00130B7E"/>
    <w:rsid w:val="0013186B"/>
    <w:rsid w:val="00131FFA"/>
    <w:rsid w:val="00132F54"/>
    <w:rsid w:val="001332D3"/>
    <w:rsid w:val="001334A3"/>
    <w:rsid w:val="00135062"/>
    <w:rsid w:val="001357CF"/>
    <w:rsid w:val="00135906"/>
    <w:rsid w:val="00135DB8"/>
    <w:rsid w:val="00136628"/>
    <w:rsid w:val="0013748F"/>
    <w:rsid w:val="001377CF"/>
    <w:rsid w:val="0014108F"/>
    <w:rsid w:val="001411F4"/>
    <w:rsid w:val="00141283"/>
    <w:rsid w:val="00141708"/>
    <w:rsid w:val="00141CA8"/>
    <w:rsid w:val="0014369F"/>
    <w:rsid w:val="00144E88"/>
    <w:rsid w:val="001454EA"/>
    <w:rsid w:val="001454EB"/>
    <w:rsid w:val="001456D0"/>
    <w:rsid w:val="00145E82"/>
    <w:rsid w:val="00146935"/>
    <w:rsid w:val="00146C05"/>
    <w:rsid w:val="0014799D"/>
    <w:rsid w:val="001509B7"/>
    <w:rsid w:val="001529A4"/>
    <w:rsid w:val="00153214"/>
    <w:rsid w:val="0015453D"/>
    <w:rsid w:val="00154DCF"/>
    <w:rsid w:val="00155A95"/>
    <w:rsid w:val="001574E2"/>
    <w:rsid w:val="00160BE4"/>
    <w:rsid w:val="001616E9"/>
    <w:rsid w:val="00162324"/>
    <w:rsid w:val="0016252B"/>
    <w:rsid w:val="00165648"/>
    <w:rsid w:val="0016647D"/>
    <w:rsid w:val="00166784"/>
    <w:rsid w:val="001671A6"/>
    <w:rsid w:val="0016793C"/>
    <w:rsid w:val="00167C3A"/>
    <w:rsid w:val="00170178"/>
    <w:rsid w:val="001701DC"/>
    <w:rsid w:val="00172178"/>
    <w:rsid w:val="0017335E"/>
    <w:rsid w:val="00174FAE"/>
    <w:rsid w:val="00175767"/>
    <w:rsid w:val="001759D9"/>
    <w:rsid w:val="00175D07"/>
    <w:rsid w:val="00176300"/>
    <w:rsid w:val="0017679B"/>
    <w:rsid w:val="00176CCD"/>
    <w:rsid w:val="0017701F"/>
    <w:rsid w:val="00177250"/>
    <w:rsid w:val="0018056F"/>
    <w:rsid w:val="00180B4D"/>
    <w:rsid w:val="00180D2D"/>
    <w:rsid w:val="00180D41"/>
    <w:rsid w:val="00182502"/>
    <w:rsid w:val="001850ED"/>
    <w:rsid w:val="00186418"/>
    <w:rsid w:val="0018788B"/>
    <w:rsid w:val="00191B53"/>
    <w:rsid w:val="001923E4"/>
    <w:rsid w:val="001931DE"/>
    <w:rsid w:val="001937CE"/>
    <w:rsid w:val="00193B92"/>
    <w:rsid w:val="00193C8C"/>
    <w:rsid w:val="00193CD6"/>
    <w:rsid w:val="00193D15"/>
    <w:rsid w:val="001948C1"/>
    <w:rsid w:val="001956F4"/>
    <w:rsid w:val="001959E0"/>
    <w:rsid w:val="00195A65"/>
    <w:rsid w:val="00195B32"/>
    <w:rsid w:val="00195B89"/>
    <w:rsid w:val="001969BB"/>
    <w:rsid w:val="00196B9F"/>
    <w:rsid w:val="00197011"/>
    <w:rsid w:val="0019732F"/>
    <w:rsid w:val="001A0B91"/>
    <w:rsid w:val="001A0C01"/>
    <w:rsid w:val="001A1065"/>
    <w:rsid w:val="001A3355"/>
    <w:rsid w:val="001A3611"/>
    <w:rsid w:val="001A4704"/>
    <w:rsid w:val="001A49D7"/>
    <w:rsid w:val="001A6A62"/>
    <w:rsid w:val="001A6C52"/>
    <w:rsid w:val="001A6E9B"/>
    <w:rsid w:val="001B1BE9"/>
    <w:rsid w:val="001B342B"/>
    <w:rsid w:val="001B358F"/>
    <w:rsid w:val="001B3F10"/>
    <w:rsid w:val="001B466F"/>
    <w:rsid w:val="001B5268"/>
    <w:rsid w:val="001B648A"/>
    <w:rsid w:val="001B66E0"/>
    <w:rsid w:val="001B68A7"/>
    <w:rsid w:val="001B6C32"/>
    <w:rsid w:val="001B79B9"/>
    <w:rsid w:val="001B7C36"/>
    <w:rsid w:val="001C092A"/>
    <w:rsid w:val="001C094D"/>
    <w:rsid w:val="001C0C4D"/>
    <w:rsid w:val="001C1306"/>
    <w:rsid w:val="001C1651"/>
    <w:rsid w:val="001C194C"/>
    <w:rsid w:val="001C2569"/>
    <w:rsid w:val="001C27E2"/>
    <w:rsid w:val="001C2984"/>
    <w:rsid w:val="001C34F6"/>
    <w:rsid w:val="001C370F"/>
    <w:rsid w:val="001C5953"/>
    <w:rsid w:val="001C6250"/>
    <w:rsid w:val="001C6A1D"/>
    <w:rsid w:val="001C6A36"/>
    <w:rsid w:val="001C6FBF"/>
    <w:rsid w:val="001C730E"/>
    <w:rsid w:val="001D028E"/>
    <w:rsid w:val="001D0A8A"/>
    <w:rsid w:val="001D0B49"/>
    <w:rsid w:val="001D3460"/>
    <w:rsid w:val="001D4292"/>
    <w:rsid w:val="001D457D"/>
    <w:rsid w:val="001D4660"/>
    <w:rsid w:val="001D5462"/>
    <w:rsid w:val="001D596D"/>
    <w:rsid w:val="001D6191"/>
    <w:rsid w:val="001D62A3"/>
    <w:rsid w:val="001D65F6"/>
    <w:rsid w:val="001E0057"/>
    <w:rsid w:val="001E0FB0"/>
    <w:rsid w:val="001E1D0B"/>
    <w:rsid w:val="001E2776"/>
    <w:rsid w:val="001E3531"/>
    <w:rsid w:val="001E3F70"/>
    <w:rsid w:val="001E61FF"/>
    <w:rsid w:val="001E7517"/>
    <w:rsid w:val="001E76DC"/>
    <w:rsid w:val="001E7888"/>
    <w:rsid w:val="001E7A51"/>
    <w:rsid w:val="001E7C49"/>
    <w:rsid w:val="001E7C6C"/>
    <w:rsid w:val="001F1A09"/>
    <w:rsid w:val="001F1D3B"/>
    <w:rsid w:val="001F2942"/>
    <w:rsid w:val="001F4147"/>
    <w:rsid w:val="001F5B64"/>
    <w:rsid w:val="001F6E1A"/>
    <w:rsid w:val="001F7011"/>
    <w:rsid w:val="0020073B"/>
    <w:rsid w:val="00200B2F"/>
    <w:rsid w:val="0020184E"/>
    <w:rsid w:val="00202287"/>
    <w:rsid w:val="00202B61"/>
    <w:rsid w:val="00203C81"/>
    <w:rsid w:val="00203EFF"/>
    <w:rsid w:val="00204D48"/>
    <w:rsid w:val="002051D2"/>
    <w:rsid w:val="00206D22"/>
    <w:rsid w:val="002072FB"/>
    <w:rsid w:val="00207AAC"/>
    <w:rsid w:val="00210907"/>
    <w:rsid w:val="00210B6F"/>
    <w:rsid w:val="0021125E"/>
    <w:rsid w:val="002122D3"/>
    <w:rsid w:val="00212AC8"/>
    <w:rsid w:val="00214DBA"/>
    <w:rsid w:val="00214F92"/>
    <w:rsid w:val="0021613C"/>
    <w:rsid w:val="002165FB"/>
    <w:rsid w:val="00216FC0"/>
    <w:rsid w:val="00216FF1"/>
    <w:rsid w:val="00217D1C"/>
    <w:rsid w:val="002219AD"/>
    <w:rsid w:val="0022218F"/>
    <w:rsid w:val="002247A2"/>
    <w:rsid w:val="00224B00"/>
    <w:rsid w:val="00225333"/>
    <w:rsid w:val="0022557F"/>
    <w:rsid w:val="00226EE4"/>
    <w:rsid w:val="00227D91"/>
    <w:rsid w:val="0023066D"/>
    <w:rsid w:val="002307D3"/>
    <w:rsid w:val="0023156D"/>
    <w:rsid w:val="0023229F"/>
    <w:rsid w:val="002323F5"/>
    <w:rsid w:val="002328C7"/>
    <w:rsid w:val="00232BB0"/>
    <w:rsid w:val="00233321"/>
    <w:rsid w:val="00233822"/>
    <w:rsid w:val="00233D66"/>
    <w:rsid w:val="00233EEB"/>
    <w:rsid w:val="002341CF"/>
    <w:rsid w:val="0023482A"/>
    <w:rsid w:val="002371A9"/>
    <w:rsid w:val="002374A1"/>
    <w:rsid w:val="00237C74"/>
    <w:rsid w:val="002408F1"/>
    <w:rsid w:val="00240E00"/>
    <w:rsid w:val="00242B39"/>
    <w:rsid w:val="0024334E"/>
    <w:rsid w:val="00243727"/>
    <w:rsid w:val="002443D8"/>
    <w:rsid w:val="002453C2"/>
    <w:rsid w:val="00245640"/>
    <w:rsid w:val="002460B8"/>
    <w:rsid w:val="002467A8"/>
    <w:rsid w:val="002510C8"/>
    <w:rsid w:val="0025236E"/>
    <w:rsid w:val="0025282C"/>
    <w:rsid w:val="00253354"/>
    <w:rsid w:val="002545B9"/>
    <w:rsid w:val="002549ED"/>
    <w:rsid w:val="002551CB"/>
    <w:rsid w:val="0025529E"/>
    <w:rsid w:val="002564C0"/>
    <w:rsid w:val="002566C5"/>
    <w:rsid w:val="00256981"/>
    <w:rsid w:val="00257A93"/>
    <w:rsid w:val="00257CBB"/>
    <w:rsid w:val="00257D73"/>
    <w:rsid w:val="00260028"/>
    <w:rsid w:val="00261AD2"/>
    <w:rsid w:val="002621A9"/>
    <w:rsid w:val="00263BFE"/>
    <w:rsid w:val="0026490C"/>
    <w:rsid w:val="002650E9"/>
    <w:rsid w:val="00265433"/>
    <w:rsid w:val="00265EE0"/>
    <w:rsid w:val="00266F27"/>
    <w:rsid w:val="00267149"/>
    <w:rsid w:val="0027049E"/>
    <w:rsid w:val="0027060D"/>
    <w:rsid w:val="00271A2B"/>
    <w:rsid w:val="00272710"/>
    <w:rsid w:val="00272C52"/>
    <w:rsid w:val="00272FD8"/>
    <w:rsid w:val="002738CE"/>
    <w:rsid w:val="00274138"/>
    <w:rsid w:val="00274A30"/>
    <w:rsid w:val="00274F3D"/>
    <w:rsid w:val="00275C2D"/>
    <w:rsid w:val="002770B3"/>
    <w:rsid w:val="002778F9"/>
    <w:rsid w:val="00280018"/>
    <w:rsid w:val="0028204B"/>
    <w:rsid w:val="002826BB"/>
    <w:rsid w:val="0028323C"/>
    <w:rsid w:val="00283CFA"/>
    <w:rsid w:val="00284CB3"/>
    <w:rsid w:val="00285A09"/>
    <w:rsid w:val="0028664D"/>
    <w:rsid w:val="002870BB"/>
    <w:rsid w:val="002910B1"/>
    <w:rsid w:val="002910BF"/>
    <w:rsid w:val="00291709"/>
    <w:rsid w:val="00291BD5"/>
    <w:rsid w:val="0029201D"/>
    <w:rsid w:val="00294446"/>
    <w:rsid w:val="0029617C"/>
    <w:rsid w:val="00296214"/>
    <w:rsid w:val="00296380"/>
    <w:rsid w:val="002964C5"/>
    <w:rsid w:val="00296A6F"/>
    <w:rsid w:val="00296F5C"/>
    <w:rsid w:val="002A03FD"/>
    <w:rsid w:val="002A049C"/>
    <w:rsid w:val="002A109E"/>
    <w:rsid w:val="002A11CE"/>
    <w:rsid w:val="002A1F57"/>
    <w:rsid w:val="002A2E4F"/>
    <w:rsid w:val="002A3C53"/>
    <w:rsid w:val="002A41FD"/>
    <w:rsid w:val="002A5397"/>
    <w:rsid w:val="002A5455"/>
    <w:rsid w:val="002A6736"/>
    <w:rsid w:val="002B0104"/>
    <w:rsid w:val="002B0179"/>
    <w:rsid w:val="002B20E9"/>
    <w:rsid w:val="002B2678"/>
    <w:rsid w:val="002B3787"/>
    <w:rsid w:val="002B3C84"/>
    <w:rsid w:val="002B57C2"/>
    <w:rsid w:val="002B70CE"/>
    <w:rsid w:val="002C0097"/>
    <w:rsid w:val="002C0B78"/>
    <w:rsid w:val="002C0D9F"/>
    <w:rsid w:val="002C1376"/>
    <w:rsid w:val="002C1585"/>
    <w:rsid w:val="002C1844"/>
    <w:rsid w:val="002C20EA"/>
    <w:rsid w:val="002C4296"/>
    <w:rsid w:val="002C4B1C"/>
    <w:rsid w:val="002C7C54"/>
    <w:rsid w:val="002D0500"/>
    <w:rsid w:val="002D07D8"/>
    <w:rsid w:val="002D0D38"/>
    <w:rsid w:val="002D1D7A"/>
    <w:rsid w:val="002D226C"/>
    <w:rsid w:val="002D3964"/>
    <w:rsid w:val="002D4333"/>
    <w:rsid w:val="002D46D1"/>
    <w:rsid w:val="002D494E"/>
    <w:rsid w:val="002D4D00"/>
    <w:rsid w:val="002D63BB"/>
    <w:rsid w:val="002D762B"/>
    <w:rsid w:val="002E09B1"/>
    <w:rsid w:val="002E0C65"/>
    <w:rsid w:val="002E1271"/>
    <w:rsid w:val="002E16F8"/>
    <w:rsid w:val="002E1C1A"/>
    <w:rsid w:val="002E21F1"/>
    <w:rsid w:val="002E237E"/>
    <w:rsid w:val="002E4505"/>
    <w:rsid w:val="002E5897"/>
    <w:rsid w:val="002E5AFC"/>
    <w:rsid w:val="002E748A"/>
    <w:rsid w:val="002E7944"/>
    <w:rsid w:val="002E7C3B"/>
    <w:rsid w:val="002F0629"/>
    <w:rsid w:val="002F2BEE"/>
    <w:rsid w:val="002F2E13"/>
    <w:rsid w:val="002F2FF0"/>
    <w:rsid w:val="002F3645"/>
    <w:rsid w:val="002F3A4B"/>
    <w:rsid w:val="002F53EB"/>
    <w:rsid w:val="002F54A8"/>
    <w:rsid w:val="00300B92"/>
    <w:rsid w:val="00301856"/>
    <w:rsid w:val="0030216D"/>
    <w:rsid w:val="00302715"/>
    <w:rsid w:val="00303040"/>
    <w:rsid w:val="00304F2D"/>
    <w:rsid w:val="0030531D"/>
    <w:rsid w:val="003053C3"/>
    <w:rsid w:val="00305726"/>
    <w:rsid w:val="00305B21"/>
    <w:rsid w:val="00305E46"/>
    <w:rsid w:val="0030607D"/>
    <w:rsid w:val="00307084"/>
    <w:rsid w:val="0030709C"/>
    <w:rsid w:val="00307642"/>
    <w:rsid w:val="00307711"/>
    <w:rsid w:val="0031049E"/>
    <w:rsid w:val="00310F98"/>
    <w:rsid w:val="003116EB"/>
    <w:rsid w:val="00312997"/>
    <w:rsid w:val="003130E8"/>
    <w:rsid w:val="00313260"/>
    <w:rsid w:val="00314D89"/>
    <w:rsid w:val="003208BC"/>
    <w:rsid w:val="00320D49"/>
    <w:rsid w:val="00320EB8"/>
    <w:rsid w:val="0032116D"/>
    <w:rsid w:val="003238DF"/>
    <w:rsid w:val="00324016"/>
    <w:rsid w:val="003243C0"/>
    <w:rsid w:val="00324A41"/>
    <w:rsid w:val="00327F1F"/>
    <w:rsid w:val="0033109E"/>
    <w:rsid w:val="00331AD2"/>
    <w:rsid w:val="00333782"/>
    <w:rsid w:val="0033526F"/>
    <w:rsid w:val="00335E35"/>
    <w:rsid w:val="0033615E"/>
    <w:rsid w:val="00336D1B"/>
    <w:rsid w:val="00337DCC"/>
    <w:rsid w:val="003408E7"/>
    <w:rsid w:val="00341290"/>
    <w:rsid w:val="003413B1"/>
    <w:rsid w:val="00344CA4"/>
    <w:rsid w:val="003450AE"/>
    <w:rsid w:val="00346389"/>
    <w:rsid w:val="0034699C"/>
    <w:rsid w:val="00346C27"/>
    <w:rsid w:val="00347381"/>
    <w:rsid w:val="00347803"/>
    <w:rsid w:val="00350517"/>
    <w:rsid w:val="0035064B"/>
    <w:rsid w:val="00350A0D"/>
    <w:rsid w:val="00350B01"/>
    <w:rsid w:val="00350EBF"/>
    <w:rsid w:val="00351D8F"/>
    <w:rsid w:val="0035235F"/>
    <w:rsid w:val="003523B5"/>
    <w:rsid w:val="00352781"/>
    <w:rsid w:val="00352BEE"/>
    <w:rsid w:val="00352C1D"/>
    <w:rsid w:val="00352F51"/>
    <w:rsid w:val="00353392"/>
    <w:rsid w:val="00354784"/>
    <w:rsid w:val="00357618"/>
    <w:rsid w:val="003607AB"/>
    <w:rsid w:val="00361063"/>
    <w:rsid w:val="003612FB"/>
    <w:rsid w:val="00361ABB"/>
    <w:rsid w:val="00364112"/>
    <w:rsid w:val="00364732"/>
    <w:rsid w:val="00364C22"/>
    <w:rsid w:val="0036501E"/>
    <w:rsid w:val="00365476"/>
    <w:rsid w:val="00366E26"/>
    <w:rsid w:val="00366F19"/>
    <w:rsid w:val="00370116"/>
    <w:rsid w:val="00370ACD"/>
    <w:rsid w:val="00371098"/>
    <w:rsid w:val="003723F8"/>
    <w:rsid w:val="00373180"/>
    <w:rsid w:val="00373F41"/>
    <w:rsid w:val="00374882"/>
    <w:rsid w:val="00374929"/>
    <w:rsid w:val="00374AA0"/>
    <w:rsid w:val="00375D40"/>
    <w:rsid w:val="00376018"/>
    <w:rsid w:val="00376344"/>
    <w:rsid w:val="003765A3"/>
    <w:rsid w:val="00376860"/>
    <w:rsid w:val="0037731B"/>
    <w:rsid w:val="003779A4"/>
    <w:rsid w:val="003779D5"/>
    <w:rsid w:val="00380C74"/>
    <w:rsid w:val="00380EAD"/>
    <w:rsid w:val="00381E5E"/>
    <w:rsid w:val="00383226"/>
    <w:rsid w:val="00383F5E"/>
    <w:rsid w:val="00384345"/>
    <w:rsid w:val="00384E74"/>
    <w:rsid w:val="00384F87"/>
    <w:rsid w:val="00386601"/>
    <w:rsid w:val="003869BA"/>
    <w:rsid w:val="003878F1"/>
    <w:rsid w:val="00390321"/>
    <w:rsid w:val="00390C5F"/>
    <w:rsid w:val="003917E8"/>
    <w:rsid w:val="00391911"/>
    <w:rsid w:val="00392520"/>
    <w:rsid w:val="003938B2"/>
    <w:rsid w:val="00394FCE"/>
    <w:rsid w:val="00395C5D"/>
    <w:rsid w:val="00396AE1"/>
    <w:rsid w:val="0039757E"/>
    <w:rsid w:val="003A2A13"/>
    <w:rsid w:val="003A2BED"/>
    <w:rsid w:val="003A390E"/>
    <w:rsid w:val="003A508C"/>
    <w:rsid w:val="003A5D4E"/>
    <w:rsid w:val="003B085C"/>
    <w:rsid w:val="003B0C06"/>
    <w:rsid w:val="003B1883"/>
    <w:rsid w:val="003B25C8"/>
    <w:rsid w:val="003B28D8"/>
    <w:rsid w:val="003B41A0"/>
    <w:rsid w:val="003B6DF1"/>
    <w:rsid w:val="003B79DD"/>
    <w:rsid w:val="003C0437"/>
    <w:rsid w:val="003C184E"/>
    <w:rsid w:val="003C226A"/>
    <w:rsid w:val="003C2A44"/>
    <w:rsid w:val="003C359E"/>
    <w:rsid w:val="003C3781"/>
    <w:rsid w:val="003C6E3F"/>
    <w:rsid w:val="003C7C7C"/>
    <w:rsid w:val="003D0DD0"/>
    <w:rsid w:val="003D10F8"/>
    <w:rsid w:val="003D1DCD"/>
    <w:rsid w:val="003D22D9"/>
    <w:rsid w:val="003D2375"/>
    <w:rsid w:val="003D5416"/>
    <w:rsid w:val="003D56E4"/>
    <w:rsid w:val="003D58B2"/>
    <w:rsid w:val="003D5B9D"/>
    <w:rsid w:val="003D77BE"/>
    <w:rsid w:val="003D7F45"/>
    <w:rsid w:val="003E284C"/>
    <w:rsid w:val="003E3BD8"/>
    <w:rsid w:val="003E5CFC"/>
    <w:rsid w:val="003E5FB4"/>
    <w:rsid w:val="003E7374"/>
    <w:rsid w:val="003E7E78"/>
    <w:rsid w:val="003F0760"/>
    <w:rsid w:val="003F0A97"/>
    <w:rsid w:val="003F18C3"/>
    <w:rsid w:val="003F2113"/>
    <w:rsid w:val="003F5A8D"/>
    <w:rsid w:val="003F732C"/>
    <w:rsid w:val="003F743B"/>
    <w:rsid w:val="003F7BA8"/>
    <w:rsid w:val="003F7C34"/>
    <w:rsid w:val="0040067E"/>
    <w:rsid w:val="00400C29"/>
    <w:rsid w:val="00401510"/>
    <w:rsid w:val="004027F0"/>
    <w:rsid w:val="00402A62"/>
    <w:rsid w:val="00403A3B"/>
    <w:rsid w:val="00405A1E"/>
    <w:rsid w:val="004070EA"/>
    <w:rsid w:val="0040727F"/>
    <w:rsid w:val="0041019A"/>
    <w:rsid w:val="00410F08"/>
    <w:rsid w:val="004123DB"/>
    <w:rsid w:val="004129A2"/>
    <w:rsid w:val="004129CB"/>
    <w:rsid w:val="00413245"/>
    <w:rsid w:val="00413E51"/>
    <w:rsid w:val="00414F2E"/>
    <w:rsid w:val="00415669"/>
    <w:rsid w:val="00415A25"/>
    <w:rsid w:val="00415B49"/>
    <w:rsid w:val="00415D99"/>
    <w:rsid w:val="004169C6"/>
    <w:rsid w:val="00416B0F"/>
    <w:rsid w:val="004173EC"/>
    <w:rsid w:val="004173EE"/>
    <w:rsid w:val="0041754D"/>
    <w:rsid w:val="00420DD1"/>
    <w:rsid w:val="004217D9"/>
    <w:rsid w:val="0042209B"/>
    <w:rsid w:val="00423167"/>
    <w:rsid w:val="00423AFC"/>
    <w:rsid w:val="004264A8"/>
    <w:rsid w:val="00426A66"/>
    <w:rsid w:val="00426DDE"/>
    <w:rsid w:val="00426EF9"/>
    <w:rsid w:val="004270CE"/>
    <w:rsid w:val="00430799"/>
    <w:rsid w:val="00433906"/>
    <w:rsid w:val="004339D7"/>
    <w:rsid w:val="00435927"/>
    <w:rsid w:val="00436011"/>
    <w:rsid w:val="00436059"/>
    <w:rsid w:val="00436AB7"/>
    <w:rsid w:val="00436C4F"/>
    <w:rsid w:val="00436CD3"/>
    <w:rsid w:val="00437334"/>
    <w:rsid w:val="00437B83"/>
    <w:rsid w:val="0044147E"/>
    <w:rsid w:val="004419B1"/>
    <w:rsid w:val="00441F4D"/>
    <w:rsid w:val="004437CD"/>
    <w:rsid w:val="00445559"/>
    <w:rsid w:val="00445792"/>
    <w:rsid w:val="00445DBD"/>
    <w:rsid w:val="004464EF"/>
    <w:rsid w:val="00447550"/>
    <w:rsid w:val="00447A1B"/>
    <w:rsid w:val="004508E8"/>
    <w:rsid w:val="004513C8"/>
    <w:rsid w:val="00452D11"/>
    <w:rsid w:val="00454A44"/>
    <w:rsid w:val="0045511D"/>
    <w:rsid w:val="004557A9"/>
    <w:rsid w:val="00456F1C"/>
    <w:rsid w:val="00456FFD"/>
    <w:rsid w:val="004605EA"/>
    <w:rsid w:val="004609F2"/>
    <w:rsid w:val="00460B0B"/>
    <w:rsid w:val="004610A4"/>
    <w:rsid w:val="0046212F"/>
    <w:rsid w:val="00464A62"/>
    <w:rsid w:val="00466B4C"/>
    <w:rsid w:val="00466CA9"/>
    <w:rsid w:val="0047007F"/>
    <w:rsid w:val="00471D5F"/>
    <w:rsid w:val="0047287A"/>
    <w:rsid w:val="00472E6B"/>
    <w:rsid w:val="00473C51"/>
    <w:rsid w:val="00474D1E"/>
    <w:rsid w:val="00474F6A"/>
    <w:rsid w:val="0047529A"/>
    <w:rsid w:val="0047604F"/>
    <w:rsid w:val="00476D6E"/>
    <w:rsid w:val="00477368"/>
    <w:rsid w:val="0048065D"/>
    <w:rsid w:val="0048081B"/>
    <w:rsid w:val="00480CA6"/>
    <w:rsid w:val="00480D5F"/>
    <w:rsid w:val="00481055"/>
    <w:rsid w:val="004812CE"/>
    <w:rsid w:val="0048188A"/>
    <w:rsid w:val="00483D6F"/>
    <w:rsid w:val="00484918"/>
    <w:rsid w:val="00484B34"/>
    <w:rsid w:val="00485032"/>
    <w:rsid w:val="0048545B"/>
    <w:rsid w:val="00485BB4"/>
    <w:rsid w:val="00487F40"/>
    <w:rsid w:val="00490831"/>
    <w:rsid w:val="00491056"/>
    <w:rsid w:val="00491B6E"/>
    <w:rsid w:val="00493E5E"/>
    <w:rsid w:val="00495CFD"/>
    <w:rsid w:val="004961F6"/>
    <w:rsid w:val="00496B2E"/>
    <w:rsid w:val="004A039C"/>
    <w:rsid w:val="004A03BB"/>
    <w:rsid w:val="004A05FA"/>
    <w:rsid w:val="004A19D3"/>
    <w:rsid w:val="004A4208"/>
    <w:rsid w:val="004A46AB"/>
    <w:rsid w:val="004A4836"/>
    <w:rsid w:val="004A53FD"/>
    <w:rsid w:val="004A5E56"/>
    <w:rsid w:val="004A78C9"/>
    <w:rsid w:val="004B0187"/>
    <w:rsid w:val="004B131B"/>
    <w:rsid w:val="004B148C"/>
    <w:rsid w:val="004B1661"/>
    <w:rsid w:val="004B3030"/>
    <w:rsid w:val="004B34F1"/>
    <w:rsid w:val="004B3947"/>
    <w:rsid w:val="004B3D4C"/>
    <w:rsid w:val="004B4654"/>
    <w:rsid w:val="004B6630"/>
    <w:rsid w:val="004B68B6"/>
    <w:rsid w:val="004B75B4"/>
    <w:rsid w:val="004C1A2E"/>
    <w:rsid w:val="004C273D"/>
    <w:rsid w:val="004C2A44"/>
    <w:rsid w:val="004C3606"/>
    <w:rsid w:val="004C372E"/>
    <w:rsid w:val="004C68EE"/>
    <w:rsid w:val="004C709E"/>
    <w:rsid w:val="004C7540"/>
    <w:rsid w:val="004C75FC"/>
    <w:rsid w:val="004C78A1"/>
    <w:rsid w:val="004C7C83"/>
    <w:rsid w:val="004D0710"/>
    <w:rsid w:val="004D1345"/>
    <w:rsid w:val="004D145D"/>
    <w:rsid w:val="004D240F"/>
    <w:rsid w:val="004D2990"/>
    <w:rsid w:val="004D2A22"/>
    <w:rsid w:val="004D44BE"/>
    <w:rsid w:val="004D583C"/>
    <w:rsid w:val="004D6043"/>
    <w:rsid w:val="004D608F"/>
    <w:rsid w:val="004D634F"/>
    <w:rsid w:val="004D698B"/>
    <w:rsid w:val="004D6CF5"/>
    <w:rsid w:val="004D732C"/>
    <w:rsid w:val="004E091C"/>
    <w:rsid w:val="004E0C9E"/>
    <w:rsid w:val="004E1CFD"/>
    <w:rsid w:val="004E37DF"/>
    <w:rsid w:val="004E4A6E"/>
    <w:rsid w:val="004E71EC"/>
    <w:rsid w:val="004F0653"/>
    <w:rsid w:val="004F23BD"/>
    <w:rsid w:val="004F3658"/>
    <w:rsid w:val="004F46F8"/>
    <w:rsid w:val="004F4C40"/>
    <w:rsid w:val="004F68BE"/>
    <w:rsid w:val="004F6EF5"/>
    <w:rsid w:val="00500112"/>
    <w:rsid w:val="00500936"/>
    <w:rsid w:val="00500E29"/>
    <w:rsid w:val="00501B76"/>
    <w:rsid w:val="00501C09"/>
    <w:rsid w:val="00503938"/>
    <w:rsid w:val="00503ECE"/>
    <w:rsid w:val="00504373"/>
    <w:rsid w:val="00510A0A"/>
    <w:rsid w:val="0051184E"/>
    <w:rsid w:val="00512C7E"/>
    <w:rsid w:val="00512CBF"/>
    <w:rsid w:val="00512DA4"/>
    <w:rsid w:val="00512F14"/>
    <w:rsid w:val="00512F59"/>
    <w:rsid w:val="005131A9"/>
    <w:rsid w:val="005156CB"/>
    <w:rsid w:val="00515DD6"/>
    <w:rsid w:val="00515E6A"/>
    <w:rsid w:val="00517F2E"/>
    <w:rsid w:val="00520B08"/>
    <w:rsid w:val="0052141F"/>
    <w:rsid w:val="00521582"/>
    <w:rsid w:val="00521871"/>
    <w:rsid w:val="005230F3"/>
    <w:rsid w:val="00523431"/>
    <w:rsid w:val="00525B67"/>
    <w:rsid w:val="00525F21"/>
    <w:rsid w:val="00526673"/>
    <w:rsid w:val="00527DC2"/>
    <w:rsid w:val="005300BD"/>
    <w:rsid w:val="00530DE1"/>
    <w:rsid w:val="005318AF"/>
    <w:rsid w:val="005334C6"/>
    <w:rsid w:val="00534909"/>
    <w:rsid w:val="00534E85"/>
    <w:rsid w:val="0053576D"/>
    <w:rsid w:val="005358AD"/>
    <w:rsid w:val="005359AA"/>
    <w:rsid w:val="00535BFA"/>
    <w:rsid w:val="00537341"/>
    <w:rsid w:val="00537C61"/>
    <w:rsid w:val="00537EBE"/>
    <w:rsid w:val="0054047D"/>
    <w:rsid w:val="00540661"/>
    <w:rsid w:val="005408EB"/>
    <w:rsid w:val="00540E7C"/>
    <w:rsid w:val="00541691"/>
    <w:rsid w:val="005416C2"/>
    <w:rsid w:val="0054250F"/>
    <w:rsid w:val="005426DC"/>
    <w:rsid w:val="005447B3"/>
    <w:rsid w:val="005451F9"/>
    <w:rsid w:val="00546A75"/>
    <w:rsid w:val="00546AE8"/>
    <w:rsid w:val="00547C67"/>
    <w:rsid w:val="00550F34"/>
    <w:rsid w:val="005515FD"/>
    <w:rsid w:val="0055199E"/>
    <w:rsid w:val="005527C3"/>
    <w:rsid w:val="00552C62"/>
    <w:rsid w:val="005535F3"/>
    <w:rsid w:val="00553EC9"/>
    <w:rsid w:val="00554002"/>
    <w:rsid w:val="00554148"/>
    <w:rsid w:val="0055497A"/>
    <w:rsid w:val="00555C20"/>
    <w:rsid w:val="005563C4"/>
    <w:rsid w:val="0055691B"/>
    <w:rsid w:val="00556A01"/>
    <w:rsid w:val="0055710A"/>
    <w:rsid w:val="005578CE"/>
    <w:rsid w:val="00557D1C"/>
    <w:rsid w:val="00561023"/>
    <w:rsid w:val="00561452"/>
    <w:rsid w:val="00562546"/>
    <w:rsid w:val="0056278E"/>
    <w:rsid w:val="005630BD"/>
    <w:rsid w:val="00563C13"/>
    <w:rsid w:val="00563FE7"/>
    <w:rsid w:val="0056441F"/>
    <w:rsid w:val="00566103"/>
    <w:rsid w:val="00567EF8"/>
    <w:rsid w:val="005705D2"/>
    <w:rsid w:val="0057084B"/>
    <w:rsid w:val="00571389"/>
    <w:rsid w:val="0057190C"/>
    <w:rsid w:val="005719D4"/>
    <w:rsid w:val="0057256D"/>
    <w:rsid w:val="00572A72"/>
    <w:rsid w:val="00573558"/>
    <w:rsid w:val="005737FB"/>
    <w:rsid w:val="00573979"/>
    <w:rsid w:val="005748CE"/>
    <w:rsid w:val="00575708"/>
    <w:rsid w:val="00575F2B"/>
    <w:rsid w:val="005760C3"/>
    <w:rsid w:val="005763C0"/>
    <w:rsid w:val="00576BAF"/>
    <w:rsid w:val="00577B13"/>
    <w:rsid w:val="00577BB2"/>
    <w:rsid w:val="00577F60"/>
    <w:rsid w:val="005817C6"/>
    <w:rsid w:val="00582F76"/>
    <w:rsid w:val="00583629"/>
    <w:rsid w:val="00584A65"/>
    <w:rsid w:val="00586907"/>
    <w:rsid w:val="00586B20"/>
    <w:rsid w:val="00592846"/>
    <w:rsid w:val="00592EA2"/>
    <w:rsid w:val="00594902"/>
    <w:rsid w:val="00594C96"/>
    <w:rsid w:val="00594FBE"/>
    <w:rsid w:val="00595966"/>
    <w:rsid w:val="005967D4"/>
    <w:rsid w:val="00596F2F"/>
    <w:rsid w:val="005977AC"/>
    <w:rsid w:val="005A0528"/>
    <w:rsid w:val="005A09DA"/>
    <w:rsid w:val="005A1046"/>
    <w:rsid w:val="005A192A"/>
    <w:rsid w:val="005A25E6"/>
    <w:rsid w:val="005A29CB"/>
    <w:rsid w:val="005A36A2"/>
    <w:rsid w:val="005A421E"/>
    <w:rsid w:val="005A4B69"/>
    <w:rsid w:val="005A51EF"/>
    <w:rsid w:val="005A558D"/>
    <w:rsid w:val="005A571D"/>
    <w:rsid w:val="005A5C75"/>
    <w:rsid w:val="005A6E43"/>
    <w:rsid w:val="005A7205"/>
    <w:rsid w:val="005B15B2"/>
    <w:rsid w:val="005B1D72"/>
    <w:rsid w:val="005B2071"/>
    <w:rsid w:val="005B2216"/>
    <w:rsid w:val="005B26D4"/>
    <w:rsid w:val="005B45B3"/>
    <w:rsid w:val="005B4E0F"/>
    <w:rsid w:val="005B6BC6"/>
    <w:rsid w:val="005B740D"/>
    <w:rsid w:val="005B7925"/>
    <w:rsid w:val="005C0629"/>
    <w:rsid w:val="005C11E4"/>
    <w:rsid w:val="005C12DD"/>
    <w:rsid w:val="005C28F1"/>
    <w:rsid w:val="005C297D"/>
    <w:rsid w:val="005C3350"/>
    <w:rsid w:val="005C35A2"/>
    <w:rsid w:val="005C437C"/>
    <w:rsid w:val="005C4480"/>
    <w:rsid w:val="005C49C5"/>
    <w:rsid w:val="005C7806"/>
    <w:rsid w:val="005C7DAA"/>
    <w:rsid w:val="005D1568"/>
    <w:rsid w:val="005D2D2A"/>
    <w:rsid w:val="005D34EB"/>
    <w:rsid w:val="005D627F"/>
    <w:rsid w:val="005D6398"/>
    <w:rsid w:val="005D72F0"/>
    <w:rsid w:val="005D7AE7"/>
    <w:rsid w:val="005D7FE4"/>
    <w:rsid w:val="005E0079"/>
    <w:rsid w:val="005E016B"/>
    <w:rsid w:val="005E03E2"/>
    <w:rsid w:val="005E07F5"/>
    <w:rsid w:val="005E18D2"/>
    <w:rsid w:val="005E19F1"/>
    <w:rsid w:val="005E23EB"/>
    <w:rsid w:val="005E4D72"/>
    <w:rsid w:val="005E744B"/>
    <w:rsid w:val="005F11B3"/>
    <w:rsid w:val="005F1988"/>
    <w:rsid w:val="005F4DC4"/>
    <w:rsid w:val="005F5948"/>
    <w:rsid w:val="005F5B4E"/>
    <w:rsid w:val="005F7500"/>
    <w:rsid w:val="00600836"/>
    <w:rsid w:val="00601E12"/>
    <w:rsid w:val="00603500"/>
    <w:rsid w:val="006038B1"/>
    <w:rsid w:val="00604028"/>
    <w:rsid w:val="006048B0"/>
    <w:rsid w:val="0060585A"/>
    <w:rsid w:val="00605A3D"/>
    <w:rsid w:val="006065AB"/>
    <w:rsid w:val="0060726F"/>
    <w:rsid w:val="00610D12"/>
    <w:rsid w:val="00610DD8"/>
    <w:rsid w:val="0061103E"/>
    <w:rsid w:val="006115AA"/>
    <w:rsid w:val="00611836"/>
    <w:rsid w:val="006118BD"/>
    <w:rsid w:val="00611D18"/>
    <w:rsid w:val="00611DA5"/>
    <w:rsid w:val="00613476"/>
    <w:rsid w:val="00613A26"/>
    <w:rsid w:val="006151F9"/>
    <w:rsid w:val="006153D9"/>
    <w:rsid w:val="00615814"/>
    <w:rsid w:val="0062085C"/>
    <w:rsid w:val="00621593"/>
    <w:rsid w:val="00622CA4"/>
    <w:rsid w:val="00622E30"/>
    <w:rsid w:val="0062318B"/>
    <w:rsid w:val="0062577E"/>
    <w:rsid w:val="006258FC"/>
    <w:rsid w:val="006275F3"/>
    <w:rsid w:val="0062772D"/>
    <w:rsid w:val="00630142"/>
    <w:rsid w:val="006301A9"/>
    <w:rsid w:val="00630890"/>
    <w:rsid w:val="00630A5C"/>
    <w:rsid w:val="0063133B"/>
    <w:rsid w:val="0063136A"/>
    <w:rsid w:val="00632C56"/>
    <w:rsid w:val="0063301E"/>
    <w:rsid w:val="006338D4"/>
    <w:rsid w:val="00634924"/>
    <w:rsid w:val="00634A1F"/>
    <w:rsid w:val="00635898"/>
    <w:rsid w:val="00635BF7"/>
    <w:rsid w:val="00636316"/>
    <w:rsid w:val="00636BA7"/>
    <w:rsid w:val="00636C4F"/>
    <w:rsid w:val="006373BB"/>
    <w:rsid w:val="00637A07"/>
    <w:rsid w:val="006405F2"/>
    <w:rsid w:val="006418E3"/>
    <w:rsid w:val="00642DA3"/>
    <w:rsid w:val="00643019"/>
    <w:rsid w:val="00643634"/>
    <w:rsid w:val="00643B0B"/>
    <w:rsid w:val="006467E1"/>
    <w:rsid w:val="00651316"/>
    <w:rsid w:val="0065142E"/>
    <w:rsid w:val="00651B6E"/>
    <w:rsid w:val="00651DFF"/>
    <w:rsid w:val="00652D2A"/>
    <w:rsid w:val="00652F21"/>
    <w:rsid w:val="00654DEF"/>
    <w:rsid w:val="00655204"/>
    <w:rsid w:val="00655937"/>
    <w:rsid w:val="00655F03"/>
    <w:rsid w:val="006560A2"/>
    <w:rsid w:val="006562BF"/>
    <w:rsid w:val="0065658C"/>
    <w:rsid w:val="00661699"/>
    <w:rsid w:val="0066218C"/>
    <w:rsid w:val="00662EBD"/>
    <w:rsid w:val="0066421D"/>
    <w:rsid w:val="0066453F"/>
    <w:rsid w:val="00664803"/>
    <w:rsid w:val="006655AF"/>
    <w:rsid w:val="006655B3"/>
    <w:rsid w:val="00666F3C"/>
    <w:rsid w:val="00666F9F"/>
    <w:rsid w:val="00666FB1"/>
    <w:rsid w:val="00667200"/>
    <w:rsid w:val="00667715"/>
    <w:rsid w:val="00670046"/>
    <w:rsid w:val="00670D26"/>
    <w:rsid w:val="00671D28"/>
    <w:rsid w:val="00671F3B"/>
    <w:rsid w:val="00672138"/>
    <w:rsid w:val="006728B8"/>
    <w:rsid w:val="00673B22"/>
    <w:rsid w:val="006759B9"/>
    <w:rsid w:val="00675D74"/>
    <w:rsid w:val="006763A1"/>
    <w:rsid w:val="00680032"/>
    <w:rsid w:val="00680109"/>
    <w:rsid w:val="006801DD"/>
    <w:rsid w:val="00680329"/>
    <w:rsid w:val="006815CC"/>
    <w:rsid w:val="0068255F"/>
    <w:rsid w:val="006825D6"/>
    <w:rsid w:val="006833D4"/>
    <w:rsid w:val="00684908"/>
    <w:rsid w:val="00685A9D"/>
    <w:rsid w:val="00685E1C"/>
    <w:rsid w:val="00686D83"/>
    <w:rsid w:val="006901B3"/>
    <w:rsid w:val="0069022A"/>
    <w:rsid w:val="006902AE"/>
    <w:rsid w:val="00690C76"/>
    <w:rsid w:val="006925AC"/>
    <w:rsid w:val="00692AEA"/>
    <w:rsid w:val="006937AE"/>
    <w:rsid w:val="00694B8E"/>
    <w:rsid w:val="00694DEE"/>
    <w:rsid w:val="00694F59"/>
    <w:rsid w:val="00696519"/>
    <w:rsid w:val="0069789B"/>
    <w:rsid w:val="00697A73"/>
    <w:rsid w:val="006A1521"/>
    <w:rsid w:val="006A37DE"/>
    <w:rsid w:val="006A3DCE"/>
    <w:rsid w:val="006A4E85"/>
    <w:rsid w:val="006A5914"/>
    <w:rsid w:val="006A5F8E"/>
    <w:rsid w:val="006A7810"/>
    <w:rsid w:val="006A7911"/>
    <w:rsid w:val="006B08B9"/>
    <w:rsid w:val="006B1B1A"/>
    <w:rsid w:val="006B1CBB"/>
    <w:rsid w:val="006B2966"/>
    <w:rsid w:val="006B3EF3"/>
    <w:rsid w:val="006B4673"/>
    <w:rsid w:val="006B47AA"/>
    <w:rsid w:val="006B5312"/>
    <w:rsid w:val="006B578E"/>
    <w:rsid w:val="006B679C"/>
    <w:rsid w:val="006B6ADA"/>
    <w:rsid w:val="006B7981"/>
    <w:rsid w:val="006B7E49"/>
    <w:rsid w:val="006C060F"/>
    <w:rsid w:val="006C071A"/>
    <w:rsid w:val="006C0D96"/>
    <w:rsid w:val="006C16FD"/>
    <w:rsid w:val="006C1E2F"/>
    <w:rsid w:val="006C27D6"/>
    <w:rsid w:val="006C2974"/>
    <w:rsid w:val="006C2D37"/>
    <w:rsid w:val="006C36DC"/>
    <w:rsid w:val="006C7998"/>
    <w:rsid w:val="006C7D40"/>
    <w:rsid w:val="006D11A8"/>
    <w:rsid w:val="006D1DA2"/>
    <w:rsid w:val="006D33FF"/>
    <w:rsid w:val="006D36A8"/>
    <w:rsid w:val="006D492E"/>
    <w:rsid w:val="006D6C22"/>
    <w:rsid w:val="006D6CE5"/>
    <w:rsid w:val="006D6D16"/>
    <w:rsid w:val="006E0060"/>
    <w:rsid w:val="006E1222"/>
    <w:rsid w:val="006E1B4F"/>
    <w:rsid w:val="006E1E10"/>
    <w:rsid w:val="006E260E"/>
    <w:rsid w:val="006E2CE0"/>
    <w:rsid w:val="006E4838"/>
    <w:rsid w:val="006E4A12"/>
    <w:rsid w:val="006E4F1C"/>
    <w:rsid w:val="006E5053"/>
    <w:rsid w:val="006E5567"/>
    <w:rsid w:val="006E7503"/>
    <w:rsid w:val="006E7849"/>
    <w:rsid w:val="006F0AD1"/>
    <w:rsid w:val="006F0C89"/>
    <w:rsid w:val="006F1327"/>
    <w:rsid w:val="006F15E1"/>
    <w:rsid w:val="006F248B"/>
    <w:rsid w:val="006F2F16"/>
    <w:rsid w:val="006F30CF"/>
    <w:rsid w:val="006F389A"/>
    <w:rsid w:val="006F400F"/>
    <w:rsid w:val="006F473A"/>
    <w:rsid w:val="006F489D"/>
    <w:rsid w:val="006F4989"/>
    <w:rsid w:val="006F4BDF"/>
    <w:rsid w:val="006F5068"/>
    <w:rsid w:val="006F5809"/>
    <w:rsid w:val="006F61AB"/>
    <w:rsid w:val="006F78DB"/>
    <w:rsid w:val="00702E82"/>
    <w:rsid w:val="0070324B"/>
    <w:rsid w:val="007045A2"/>
    <w:rsid w:val="007107F0"/>
    <w:rsid w:val="0071121D"/>
    <w:rsid w:val="007113F1"/>
    <w:rsid w:val="0071163C"/>
    <w:rsid w:val="00711AD2"/>
    <w:rsid w:val="007124D1"/>
    <w:rsid w:val="00714873"/>
    <w:rsid w:val="00714A1E"/>
    <w:rsid w:val="00715940"/>
    <w:rsid w:val="00716287"/>
    <w:rsid w:val="00716A65"/>
    <w:rsid w:val="007212A4"/>
    <w:rsid w:val="0072185D"/>
    <w:rsid w:val="00721A42"/>
    <w:rsid w:val="00722B60"/>
    <w:rsid w:val="00724032"/>
    <w:rsid w:val="00726033"/>
    <w:rsid w:val="0072632C"/>
    <w:rsid w:val="00726A50"/>
    <w:rsid w:val="00726FDD"/>
    <w:rsid w:val="00730114"/>
    <w:rsid w:val="00730372"/>
    <w:rsid w:val="00730411"/>
    <w:rsid w:val="00730844"/>
    <w:rsid w:val="007312C5"/>
    <w:rsid w:val="0073240C"/>
    <w:rsid w:val="0073280C"/>
    <w:rsid w:val="00733DC0"/>
    <w:rsid w:val="00733EB2"/>
    <w:rsid w:val="0073427E"/>
    <w:rsid w:val="007351BF"/>
    <w:rsid w:val="00735C25"/>
    <w:rsid w:val="007363B0"/>
    <w:rsid w:val="00736669"/>
    <w:rsid w:val="00736A83"/>
    <w:rsid w:val="00737158"/>
    <w:rsid w:val="00737D83"/>
    <w:rsid w:val="00737E80"/>
    <w:rsid w:val="007403ED"/>
    <w:rsid w:val="00742109"/>
    <w:rsid w:val="0074316E"/>
    <w:rsid w:val="00743BF0"/>
    <w:rsid w:val="00743C1B"/>
    <w:rsid w:val="00744170"/>
    <w:rsid w:val="00744F8A"/>
    <w:rsid w:val="00745D32"/>
    <w:rsid w:val="00746879"/>
    <w:rsid w:val="00746DF1"/>
    <w:rsid w:val="007504ED"/>
    <w:rsid w:val="0075124B"/>
    <w:rsid w:val="007522E0"/>
    <w:rsid w:val="00752B39"/>
    <w:rsid w:val="00754075"/>
    <w:rsid w:val="00754214"/>
    <w:rsid w:val="00755ADA"/>
    <w:rsid w:val="00755FB3"/>
    <w:rsid w:val="00756DC7"/>
    <w:rsid w:val="007600E2"/>
    <w:rsid w:val="00761EA0"/>
    <w:rsid w:val="00762824"/>
    <w:rsid w:val="00762D44"/>
    <w:rsid w:val="00763774"/>
    <w:rsid w:val="007637DB"/>
    <w:rsid w:val="00763DCB"/>
    <w:rsid w:val="0076679F"/>
    <w:rsid w:val="00767C11"/>
    <w:rsid w:val="00770440"/>
    <w:rsid w:val="0077311C"/>
    <w:rsid w:val="0077315F"/>
    <w:rsid w:val="007734BB"/>
    <w:rsid w:val="00774351"/>
    <w:rsid w:val="00774EC3"/>
    <w:rsid w:val="00774EC8"/>
    <w:rsid w:val="007750AD"/>
    <w:rsid w:val="0077520F"/>
    <w:rsid w:val="00775D0F"/>
    <w:rsid w:val="0077654A"/>
    <w:rsid w:val="007766C7"/>
    <w:rsid w:val="00777AB6"/>
    <w:rsid w:val="007807AC"/>
    <w:rsid w:val="00780AAA"/>
    <w:rsid w:val="0078107D"/>
    <w:rsid w:val="00783CF2"/>
    <w:rsid w:val="007841F4"/>
    <w:rsid w:val="00785248"/>
    <w:rsid w:val="007864B8"/>
    <w:rsid w:val="00787930"/>
    <w:rsid w:val="007904E4"/>
    <w:rsid w:val="007904EE"/>
    <w:rsid w:val="0079058A"/>
    <w:rsid w:val="00791094"/>
    <w:rsid w:val="007920F9"/>
    <w:rsid w:val="00793A9C"/>
    <w:rsid w:val="0079426B"/>
    <w:rsid w:val="00794FC6"/>
    <w:rsid w:val="0079519B"/>
    <w:rsid w:val="00795D79"/>
    <w:rsid w:val="007962DB"/>
    <w:rsid w:val="00796CDC"/>
    <w:rsid w:val="007A0D88"/>
    <w:rsid w:val="007A14E5"/>
    <w:rsid w:val="007A159E"/>
    <w:rsid w:val="007A1F26"/>
    <w:rsid w:val="007A1FDD"/>
    <w:rsid w:val="007A209D"/>
    <w:rsid w:val="007A21CD"/>
    <w:rsid w:val="007A31FD"/>
    <w:rsid w:val="007A3F9E"/>
    <w:rsid w:val="007A45F2"/>
    <w:rsid w:val="007A4B9B"/>
    <w:rsid w:val="007A5768"/>
    <w:rsid w:val="007A59FF"/>
    <w:rsid w:val="007A5AB9"/>
    <w:rsid w:val="007A5CE2"/>
    <w:rsid w:val="007A6153"/>
    <w:rsid w:val="007B0AD4"/>
    <w:rsid w:val="007B0B1D"/>
    <w:rsid w:val="007B0B24"/>
    <w:rsid w:val="007B1C85"/>
    <w:rsid w:val="007B34DC"/>
    <w:rsid w:val="007B3ECE"/>
    <w:rsid w:val="007B439A"/>
    <w:rsid w:val="007B4724"/>
    <w:rsid w:val="007B4798"/>
    <w:rsid w:val="007B5F91"/>
    <w:rsid w:val="007C1045"/>
    <w:rsid w:val="007C1676"/>
    <w:rsid w:val="007C179C"/>
    <w:rsid w:val="007C1C9E"/>
    <w:rsid w:val="007C1EC1"/>
    <w:rsid w:val="007C1FDA"/>
    <w:rsid w:val="007C22DA"/>
    <w:rsid w:val="007C233E"/>
    <w:rsid w:val="007C26AC"/>
    <w:rsid w:val="007C3066"/>
    <w:rsid w:val="007C3819"/>
    <w:rsid w:val="007C3E52"/>
    <w:rsid w:val="007C3EF0"/>
    <w:rsid w:val="007C4151"/>
    <w:rsid w:val="007C642D"/>
    <w:rsid w:val="007D0143"/>
    <w:rsid w:val="007D24B5"/>
    <w:rsid w:val="007D2969"/>
    <w:rsid w:val="007D2ACA"/>
    <w:rsid w:val="007D38F0"/>
    <w:rsid w:val="007D4726"/>
    <w:rsid w:val="007D4D3C"/>
    <w:rsid w:val="007D6E46"/>
    <w:rsid w:val="007D702E"/>
    <w:rsid w:val="007D7FDD"/>
    <w:rsid w:val="007E03D9"/>
    <w:rsid w:val="007E0A61"/>
    <w:rsid w:val="007E128D"/>
    <w:rsid w:val="007E24A1"/>
    <w:rsid w:val="007E2E45"/>
    <w:rsid w:val="007E4C6C"/>
    <w:rsid w:val="007E6A99"/>
    <w:rsid w:val="007E701D"/>
    <w:rsid w:val="007F0221"/>
    <w:rsid w:val="007F208B"/>
    <w:rsid w:val="007F3C65"/>
    <w:rsid w:val="007F47A2"/>
    <w:rsid w:val="007F4E00"/>
    <w:rsid w:val="007F5C3B"/>
    <w:rsid w:val="007F61E9"/>
    <w:rsid w:val="007F7215"/>
    <w:rsid w:val="0080095A"/>
    <w:rsid w:val="008014A9"/>
    <w:rsid w:val="00801A33"/>
    <w:rsid w:val="00802AA3"/>
    <w:rsid w:val="008045BA"/>
    <w:rsid w:val="0080506A"/>
    <w:rsid w:val="00805588"/>
    <w:rsid w:val="00805FE1"/>
    <w:rsid w:val="00806E76"/>
    <w:rsid w:val="0080770C"/>
    <w:rsid w:val="008077FE"/>
    <w:rsid w:val="008115A9"/>
    <w:rsid w:val="008115B8"/>
    <w:rsid w:val="00811DE2"/>
    <w:rsid w:val="00812B75"/>
    <w:rsid w:val="00813823"/>
    <w:rsid w:val="008145EF"/>
    <w:rsid w:val="008147B4"/>
    <w:rsid w:val="008150DD"/>
    <w:rsid w:val="008166F7"/>
    <w:rsid w:val="00816E3A"/>
    <w:rsid w:val="0082075E"/>
    <w:rsid w:val="00820D60"/>
    <w:rsid w:val="00821DA9"/>
    <w:rsid w:val="00822368"/>
    <w:rsid w:val="00823062"/>
    <w:rsid w:val="00823D9F"/>
    <w:rsid w:val="00823FE9"/>
    <w:rsid w:val="0082437F"/>
    <w:rsid w:val="0083106F"/>
    <w:rsid w:val="008317E9"/>
    <w:rsid w:val="0083208F"/>
    <w:rsid w:val="00833183"/>
    <w:rsid w:val="0083326C"/>
    <w:rsid w:val="008332F4"/>
    <w:rsid w:val="0083402A"/>
    <w:rsid w:val="00834939"/>
    <w:rsid w:val="0083527F"/>
    <w:rsid w:val="008353D4"/>
    <w:rsid w:val="0083668D"/>
    <w:rsid w:val="008400F9"/>
    <w:rsid w:val="008413AB"/>
    <w:rsid w:val="0084187D"/>
    <w:rsid w:val="00841A1A"/>
    <w:rsid w:val="00841D17"/>
    <w:rsid w:val="00842845"/>
    <w:rsid w:val="008434BC"/>
    <w:rsid w:val="008438AB"/>
    <w:rsid w:val="00844CCA"/>
    <w:rsid w:val="00845E8B"/>
    <w:rsid w:val="00847045"/>
    <w:rsid w:val="008477B3"/>
    <w:rsid w:val="00851073"/>
    <w:rsid w:val="008525C4"/>
    <w:rsid w:val="00852D3F"/>
    <w:rsid w:val="008534D9"/>
    <w:rsid w:val="008541C3"/>
    <w:rsid w:val="008547E7"/>
    <w:rsid w:val="00854C11"/>
    <w:rsid w:val="008550B9"/>
    <w:rsid w:val="0085514D"/>
    <w:rsid w:val="00857FFC"/>
    <w:rsid w:val="00860E98"/>
    <w:rsid w:val="00861AE0"/>
    <w:rsid w:val="00862860"/>
    <w:rsid w:val="00862BF6"/>
    <w:rsid w:val="00863287"/>
    <w:rsid w:val="00864E82"/>
    <w:rsid w:val="0086512A"/>
    <w:rsid w:val="00865963"/>
    <w:rsid w:val="0086619B"/>
    <w:rsid w:val="00870266"/>
    <w:rsid w:val="00871C45"/>
    <w:rsid w:val="00872477"/>
    <w:rsid w:val="00872554"/>
    <w:rsid w:val="00873D08"/>
    <w:rsid w:val="00873FCD"/>
    <w:rsid w:val="008746A9"/>
    <w:rsid w:val="00875303"/>
    <w:rsid w:val="00877823"/>
    <w:rsid w:val="00877C21"/>
    <w:rsid w:val="00877D9C"/>
    <w:rsid w:val="0088189B"/>
    <w:rsid w:val="00882FF6"/>
    <w:rsid w:val="00883405"/>
    <w:rsid w:val="00883A36"/>
    <w:rsid w:val="0089060F"/>
    <w:rsid w:val="00890ED4"/>
    <w:rsid w:val="00890FC9"/>
    <w:rsid w:val="0089114C"/>
    <w:rsid w:val="00893249"/>
    <w:rsid w:val="00897BE4"/>
    <w:rsid w:val="00897E6C"/>
    <w:rsid w:val="008A0E5A"/>
    <w:rsid w:val="008A1959"/>
    <w:rsid w:val="008A224D"/>
    <w:rsid w:val="008A2901"/>
    <w:rsid w:val="008A2BA0"/>
    <w:rsid w:val="008A6B04"/>
    <w:rsid w:val="008B0AF4"/>
    <w:rsid w:val="008B1045"/>
    <w:rsid w:val="008B15BF"/>
    <w:rsid w:val="008B199F"/>
    <w:rsid w:val="008B407B"/>
    <w:rsid w:val="008B571E"/>
    <w:rsid w:val="008B5E93"/>
    <w:rsid w:val="008B627C"/>
    <w:rsid w:val="008B6C27"/>
    <w:rsid w:val="008B7A17"/>
    <w:rsid w:val="008C1024"/>
    <w:rsid w:val="008C406E"/>
    <w:rsid w:val="008C5398"/>
    <w:rsid w:val="008C62C2"/>
    <w:rsid w:val="008C6798"/>
    <w:rsid w:val="008C7989"/>
    <w:rsid w:val="008D1B66"/>
    <w:rsid w:val="008D285C"/>
    <w:rsid w:val="008D4B90"/>
    <w:rsid w:val="008E0223"/>
    <w:rsid w:val="008E1B37"/>
    <w:rsid w:val="008E1C41"/>
    <w:rsid w:val="008E1F9D"/>
    <w:rsid w:val="008E1FCF"/>
    <w:rsid w:val="008E31B1"/>
    <w:rsid w:val="008E3491"/>
    <w:rsid w:val="008E3894"/>
    <w:rsid w:val="008E611E"/>
    <w:rsid w:val="008E65F3"/>
    <w:rsid w:val="008E6D48"/>
    <w:rsid w:val="008E75E6"/>
    <w:rsid w:val="008F3B5D"/>
    <w:rsid w:val="008F3D35"/>
    <w:rsid w:val="008F50D0"/>
    <w:rsid w:val="008F5425"/>
    <w:rsid w:val="008F5BF4"/>
    <w:rsid w:val="008F7853"/>
    <w:rsid w:val="008F7FA8"/>
    <w:rsid w:val="009019EB"/>
    <w:rsid w:val="009037C6"/>
    <w:rsid w:val="009048EF"/>
    <w:rsid w:val="00904A7A"/>
    <w:rsid w:val="0090528F"/>
    <w:rsid w:val="009053AC"/>
    <w:rsid w:val="00906008"/>
    <w:rsid w:val="00906266"/>
    <w:rsid w:val="009102ED"/>
    <w:rsid w:val="009105CC"/>
    <w:rsid w:val="0091142C"/>
    <w:rsid w:val="00911D3B"/>
    <w:rsid w:val="00911E77"/>
    <w:rsid w:val="009137F7"/>
    <w:rsid w:val="0091455D"/>
    <w:rsid w:val="00916272"/>
    <w:rsid w:val="00916287"/>
    <w:rsid w:val="00917042"/>
    <w:rsid w:val="0091786A"/>
    <w:rsid w:val="00917908"/>
    <w:rsid w:val="00920D40"/>
    <w:rsid w:val="00922B0B"/>
    <w:rsid w:val="00922D57"/>
    <w:rsid w:val="009243BA"/>
    <w:rsid w:val="00924BC6"/>
    <w:rsid w:val="00924C8E"/>
    <w:rsid w:val="00924F6B"/>
    <w:rsid w:val="00925067"/>
    <w:rsid w:val="009259CC"/>
    <w:rsid w:val="0092641C"/>
    <w:rsid w:val="00926756"/>
    <w:rsid w:val="00930797"/>
    <w:rsid w:val="009307F0"/>
    <w:rsid w:val="009311C5"/>
    <w:rsid w:val="00931AB9"/>
    <w:rsid w:val="00932897"/>
    <w:rsid w:val="009332E4"/>
    <w:rsid w:val="00933823"/>
    <w:rsid w:val="00933967"/>
    <w:rsid w:val="00933C9F"/>
    <w:rsid w:val="00935124"/>
    <w:rsid w:val="00935D07"/>
    <w:rsid w:val="00936B9B"/>
    <w:rsid w:val="009374E5"/>
    <w:rsid w:val="00940A78"/>
    <w:rsid w:val="00940B61"/>
    <w:rsid w:val="00940DB0"/>
    <w:rsid w:val="009424DD"/>
    <w:rsid w:val="00943033"/>
    <w:rsid w:val="009432A1"/>
    <w:rsid w:val="00947942"/>
    <w:rsid w:val="0094798F"/>
    <w:rsid w:val="00952224"/>
    <w:rsid w:val="009527B9"/>
    <w:rsid w:val="009537D7"/>
    <w:rsid w:val="0095482F"/>
    <w:rsid w:val="00954CC5"/>
    <w:rsid w:val="0095544B"/>
    <w:rsid w:val="00955562"/>
    <w:rsid w:val="009575AB"/>
    <w:rsid w:val="00957A11"/>
    <w:rsid w:val="00960C71"/>
    <w:rsid w:val="00961807"/>
    <w:rsid w:val="00961DC1"/>
    <w:rsid w:val="009623C0"/>
    <w:rsid w:val="0096266B"/>
    <w:rsid w:val="00962803"/>
    <w:rsid w:val="00962B36"/>
    <w:rsid w:val="00964D09"/>
    <w:rsid w:val="009654D3"/>
    <w:rsid w:val="0096575D"/>
    <w:rsid w:val="00965AC4"/>
    <w:rsid w:val="00966F2F"/>
    <w:rsid w:val="00967373"/>
    <w:rsid w:val="00967BF1"/>
    <w:rsid w:val="009707C4"/>
    <w:rsid w:val="00970D62"/>
    <w:rsid w:val="009714BC"/>
    <w:rsid w:val="009717F7"/>
    <w:rsid w:val="009718DC"/>
    <w:rsid w:val="009728DD"/>
    <w:rsid w:val="0097323B"/>
    <w:rsid w:val="00975285"/>
    <w:rsid w:val="00975E56"/>
    <w:rsid w:val="00980D97"/>
    <w:rsid w:val="00980E93"/>
    <w:rsid w:val="00981B74"/>
    <w:rsid w:val="00981F63"/>
    <w:rsid w:val="00983537"/>
    <w:rsid w:val="009847FA"/>
    <w:rsid w:val="00986953"/>
    <w:rsid w:val="0099041A"/>
    <w:rsid w:val="009905DD"/>
    <w:rsid w:val="00991D82"/>
    <w:rsid w:val="009923C1"/>
    <w:rsid w:val="00992414"/>
    <w:rsid w:val="009927BC"/>
    <w:rsid w:val="00992862"/>
    <w:rsid w:val="009928DB"/>
    <w:rsid w:val="00993687"/>
    <w:rsid w:val="00993AA1"/>
    <w:rsid w:val="00993D8E"/>
    <w:rsid w:val="00994481"/>
    <w:rsid w:val="009946E9"/>
    <w:rsid w:val="00997005"/>
    <w:rsid w:val="00997567"/>
    <w:rsid w:val="009975C5"/>
    <w:rsid w:val="009976B2"/>
    <w:rsid w:val="00997D7B"/>
    <w:rsid w:val="009A0654"/>
    <w:rsid w:val="009A110C"/>
    <w:rsid w:val="009A1124"/>
    <w:rsid w:val="009A209C"/>
    <w:rsid w:val="009A2559"/>
    <w:rsid w:val="009A2801"/>
    <w:rsid w:val="009A2B93"/>
    <w:rsid w:val="009A3718"/>
    <w:rsid w:val="009A40E2"/>
    <w:rsid w:val="009A4388"/>
    <w:rsid w:val="009A5212"/>
    <w:rsid w:val="009A5F1D"/>
    <w:rsid w:val="009A6BD5"/>
    <w:rsid w:val="009A6EF5"/>
    <w:rsid w:val="009A7346"/>
    <w:rsid w:val="009B0CC6"/>
    <w:rsid w:val="009B2D18"/>
    <w:rsid w:val="009B345F"/>
    <w:rsid w:val="009B42A7"/>
    <w:rsid w:val="009B5D87"/>
    <w:rsid w:val="009B5DF9"/>
    <w:rsid w:val="009B66ED"/>
    <w:rsid w:val="009B6A2B"/>
    <w:rsid w:val="009B6B68"/>
    <w:rsid w:val="009B6C40"/>
    <w:rsid w:val="009B6CA3"/>
    <w:rsid w:val="009B735F"/>
    <w:rsid w:val="009B79B9"/>
    <w:rsid w:val="009C019F"/>
    <w:rsid w:val="009C0DB0"/>
    <w:rsid w:val="009C4969"/>
    <w:rsid w:val="009C4ADE"/>
    <w:rsid w:val="009C5370"/>
    <w:rsid w:val="009C555F"/>
    <w:rsid w:val="009C5CAD"/>
    <w:rsid w:val="009C6FB2"/>
    <w:rsid w:val="009C7A9D"/>
    <w:rsid w:val="009D0AC8"/>
    <w:rsid w:val="009D0B19"/>
    <w:rsid w:val="009D0BAD"/>
    <w:rsid w:val="009D0C35"/>
    <w:rsid w:val="009D1464"/>
    <w:rsid w:val="009D14BB"/>
    <w:rsid w:val="009D1666"/>
    <w:rsid w:val="009D1F28"/>
    <w:rsid w:val="009D3167"/>
    <w:rsid w:val="009D3372"/>
    <w:rsid w:val="009D3CA1"/>
    <w:rsid w:val="009D4B6F"/>
    <w:rsid w:val="009D4D8F"/>
    <w:rsid w:val="009D4E86"/>
    <w:rsid w:val="009D5FF0"/>
    <w:rsid w:val="009D7590"/>
    <w:rsid w:val="009E2048"/>
    <w:rsid w:val="009E2603"/>
    <w:rsid w:val="009E34B1"/>
    <w:rsid w:val="009E3D3D"/>
    <w:rsid w:val="009E3FF8"/>
    <w:rsid w:val="009E4502"/>
    <w:rsid w:val="009E5F55"/>
    <w:rsid w:val="009E63DE"/>
    <w:rsid w:val="009F00BA"/>
    <w:rsid w:val="009F04FF"/>
    <w:rsid w:val="009F0BE1"/>
    <w:rsid w:val="009F1087"/>
    <w:rsid w:val="009F1EB7"/>
    <w:rsid w:val="009F232C"/>
    <w:rsid w:val="009F2539"/>
    <w:rsid w:val="009F2D89"/>
    <w:rsid w:val="009F3060"/>
    <w:rsid w:val="009F3828"/>
    <w:rsid w:val="009F386B"/>
    <w:rsid w:val="009F3A9D"/>
    <w:rsid w:val="009F41A9"/>
    <w:rsid w:val="009F45AC"/>
    <w:rsid w:val="009F470D"/>
    <w:rsid w:val="009F4C49"/>
    <w:rsid w:val="009F65DB"/>
    <w:rsid w:val="009F7A29"/>
    <w:rsid w:val="009F7DD4"/>
    <w:rsid w:val="00A003BE"/>
    <w:rsid w:val="00A01EC3"/>
    <w:rsid w:val="00A0205B"/>
    <w:rsid w:val="00A03491"/>
    <w:rsid w:val="00A04893"/>
    <w:rsid w:val="00A0660C"/>
    <w:rsid w:val="00A07459"/>
    <w:rsid w:val="00A1279D"/>
    <w:rsid w:val="00A12D1D"/>
    <w:rsid w:val="00A14921"/>
    <w:rsid w:val="00A1493A"/>
    <w:rsid w:val="00A14F11"/>
    <w:rsid w:val="00A1702E"/>
    <w:rsid w:val="00A1744D"/>
    <w:rsid w:val="00A17C2E"/>
    <w:rsid w:val="00A2042A"/>
    <w:rsid w:val="00A20B9E"/>
    <w:rsid w:val="00A20BD3"/>
    <w:rsid w:val="00A2242E"/>
    <w:rsid w:val="00A23013"/>
    <w:rsid w:val="00A246E2"/>
    <w:rsid w:val="00A2644D"/>
    <w:rsid w:val="00A265CA"/>
    <w:rsid w:val="00A26FFF"/>
    <w:rsid w:val="00A274D4"/>
    <w:rsid w:val="00A27F04"/>
    <w:rsid w:val="00A31131"/>
    <w:rsid w:val="00A315F5"/>
    <w:rsid w:val="00A3182E"/>
    <w:rsid w:val="00A32043"/>
    <w:rsid w:val="00A32689"/>
    <w:rsid w:val="00A3272B"/>
    <w:rsid w:val="00A327DF"/>
    <w:rsid w:val="00A32901"/>
    <w:rsid w:val="00A340A3"/>
    <w:rsid w:val="00A343DF"/>
    <w:rsid w:val="00A343E8"/>
    <w:rsid w:val="00A349ED"/>
    <w:rsid w:val="00A34E2C"/>
    <w:rsid w:val="00A35F96"/>
    <w:rsid w:val="00A365AD"/>
    <w:rsid w:val="00A36F25"/>
    <w:rsid w:val="00A37AF1"/>
    <w:rsid w:val="00A37D5A"/>
    <w:rsid w:val="00A37F09"/>
    <w:rsid w:val="00A404B7"/>
    <w:rsid w:val="00A4054B"/>
    <w:rsid w:val="00A41D85"/>
    <w:rsid w:val="00A424C8"/>
    <w:rsid w:val="00A426BD"/>
    <w:rsid w:val="00A43A8E"/>
    <w:rsid w:val="00A45924"/>
    <w:rsid w:val="00A46811"/>
    <w:rsid w:val="00A50E80"/>
    <w:rsid w:val="00A50F77"/>
    <w:rsid w:val="00A517F9"/>
    <w:rsid w:val="00A51D1A"/>
    <w:rsid w:val="00A520A3"/>
    <w:rsid w:val="00A52CB9"/>
    <w:rsid w:val="00A553D7"/>
    <w:rsid w:val="00A55890"/>
    <w:rsid w:val="00A55CF0"/>
    <w:rsid w:val="00A56399"/>
    <w:rsid w:val="00A57B43"/>
    <w:rsid w:val="00A644EA"/>
    <w:rsid w:val="00A648EB"/>
    <w:rsid w:val="00A651B9"/>
    <w:rsid w:val="00A66288"/>
    <w:rsid w:val="00A66DF6"/>
    <w:rsid w:val="00A67087"/>
    <w:rsid w:val="00A67143"/>
    <w:rsid w:val="00A6718F"/>
    <w:rsid w:val="00A70BE8"/>
    <w:rsid w:val="00A7104C"/>
    <w:rsid w:val="00A715E1"/>
    <w:rsid w:val="00A71966"/>
    <w:rsid w:val="00A71C27"/>
    <w:rsid w:val="00A720EF"/>
    <w:rsid w:val="00A72A41"/>
    <w:rsid w:val="00A72F8F"/>
    <w:rsid w:val="00A732C8"/>
    <w:rsid w:val="00A737FB"/>
    <w:rsid w:val="00A739D3"/>
    <w:rsid w:val="00A74C48"/>
    <w:rsid w:val="00A75B4F"/>
    <w:rsid w:val="00A774CB"/>
    <w:rsid w:val="00A81630"/>
    <w:rsid w:val="00A81786"/>
    <w:rsid w:val="00A876E2"/>
    <w:rsid w:val="00A8776C"/>
    <w:rsid w:val="00A91564"/>
    <w:rsid w:val="00A91B8C"/>
    <w:rsid w:val="00A92128"/>
    <w:rsid w:val="00A92A7C"/>
    <w:rsid w:val="00A92BA7"/>
    <w:rsid w:val="00A93033"/>
    <w:rsid w:val="00A94ADE"/>
    <w:rsid w:val="00A9690D"/>
    <w:rsid w:val="00A971B0"/>
    <w:rsid w:val="00A97A5A"/>
    <w:rsid w:val="00A97E33"/>
    <w:rsid w:val="00AA031F"/>
    <w:rsid w:val="00AA12B2"/>
    <w:rsid w:val="00AA1AEA"/>
    <w:rsid w:val="00AA223D"/>
    <w:rsid w:val="00AA29AC"/>
    <w:rsid w:val="00AA3159"/>
    <w:rsid w:val="00AA3BA7"/>
    <w:rsid w:val="00AA6262"/>
    <w:rsid w:val="00AA74E8"/>
    <w:rsid w:val="00AB2227"/>
    <w:rsid w:val="00AB23FA"/>
    <w:rsid w:val="00AB29CC"/>
    <w:rsid w:val="00AB3E13"/>
    <w:rsid w:val="00AB4D4F"/>
    <w:rsid w:val="00AB51E5"/>
    <w:rsid w:val="00AB60BC"/>
    <w:rsid w:val="00AB6E70"/>
    <w:rsid w:val="00AC0D7B"/>
    <w:rsid w:val="00AC126B"/>
    <w:rsid w:val="00AC1325"/>
    <w:rsid w:val="00AC1C63"/>
    <w:rsid w:val="00AC206D"/>
    <w:rsid w:val="00AC23E8"/>
    <w:rsid w:val="00AC3304"/>
    <w:rsid w:val="00AC480B"/>
    <w:rsid w:val="00AC528B"/>
    <w:rsid w:val="00AC55E6"/>
    <w:rsid w:val="00AC5E8A"/>
    <w:rsid w:val="00AD00B3"/>
    <w:rsid w:val="00AD07CB"/>
    <w:rsid w:val="00AD1DD9"/>
    <w:rsid w:val="00AD3688"/>
    <w:rsid w:val="00AD3C6F"/>
    <w:rsid w:val="00AD69F7"/>
    <w:rsid w:val="00AD79DE"/>
    <w:rsid w:val="00AD7A55"/>
    <w:rsid w:val="00AE0005"/>
    <w:rsid w:val="00AE02B1"/>
    <w:rsid w:val="00AE0D36"/>
    <w:rsid w:val="00AE154E"/>
    <w:rsid w:val="00AE2D29"/>
    <w:rsid w:val="00AE3807"/>
    <w:rsid w:val="00AE3C72"/>
    <w:rsid w:val="00AE3DE9"/>
    <w:rsid w:val="00AE3F53"/>
    <w:rsid w:val="00AE52C8"/>
    <w:rsid w:val="00AE54EC"/>
    <w:rsid w:val="00AE61BC"/>
    <w:rsid w:val="00AE6E1E"/>
    <w:rsid w:val="00AE6EB8"/>
    <w:rsid w:val="00AE75F8"/>
    <w:rsid w:val="00AE76A0"/>
    <w:rsid w:val="00AF1784"/>
    <w:rsid w:val="00AF26DF"/>
    <w:rsid w:val="00AF2B77"/>
    <w:rsid w:val="00AF2CD1"/>
    <w:rsid w:val="00AF2F5D"/>
    <w:rsid w:val="00AF3F65"/>
    <w:rsid w:val="00AF5D0D"/>
    <w:rsid w:val="00AF5E11"/>
    <w:rsid w:val="00AF5FD4"/>
    <w:rsid w:val="00AF6D55"/>
    <w:rsid w:val="00AF78F4"/>
    <w:rsid w:val="00B00B4F"/>
    <w:rsid w:val="00B00C1B"/>
    <w:rsid w:val="00B02053"/>
    <w:rsid w:val="00B030B2"/>
    <w:rsid w:val="00B03779"/>
    <w:rsid w:val="00B05BCC"/>
    <w:rsid w:val="00B05D4E"/>
    <w:rsid w:val="00B10479"/>
    <w:rsid w:val="00B10B10"/>
    <w:rsid w:val="00B11FE9"/>
    <w:rsid w:val="00B1222A"/>
    <w:rsid w:val="00B12BB0"/>
    <w:rsid w:val="00B130C1"/>
    <w:rsid w:val="00B13220"/>
    <w:rsid w:val="00B15303"/>
    <w:rsid w:val="00B154D7"/>
    <w:rsid w:val="00B15527"/>
    <w:rsid w:val="00B1582C"/>
    <w:rsid w:val="00B20202"/>
    <w:rsid w:val="00B20420"/>
    <w:rsid w:val="00B20935"/>
    <w:rsid w:val="00B2119E"/>
    <w:rsid w:val="00B2173F"/>
    <w:rsid w:val="00B21EE9"/>
    <w:rsid w:val="00B248F3"/>
    <w:rsid w:val="00B24FC2"/>
    <w:rsid w:val="00B2504B"/>
    <w:rsid w:val="00B2505A"/>
    <w:rsid w:val="00B2570D"/>
    <w:rsid w:val="00B26172"/>
    <w:rsid w:val="00B26A24"/>
    <w:rsid w:val="00B315B8"/>
    <w:rsid w:val="00B3165B"/>
    <w:rsid w:val="00B321B7"/>
    <w:rsid w:val="00B32E6C"/>
    <w:rsid w:val="00B33672"/>
    <w:rsid w:val="00B33D2B"/>
    <w:rsid w:val="00B34395"/>
    <w:rsid w:val="00B34DFD"/>
    <w:rsid w:val="00B36D07"/>
    <w:rsid w:val="00B36FAF"/>
    <w:rsid w:val="00B37691"/>
    <w:rsid w:val="00B37AE8"/>
    <w:rsid w:val="00B37BD7"/>
    <w:rsid w:val="00B37C91"/>
    <w:rsid w:val="00B37D14"/>
    <w:rsid w:val="00B40232"/>
    <w:rsid w:val="00B41798"/>
    <w:rsid w:val="00B42514"/>
    <w:rsid w:val="00B42DFE"/>
    <w:rsid w:val="00B4320C"/>
    <w:rsid w:val="00B4323D"/>
    <w:rsid w:val="00B43C4E"/>
    <w:rsid w:val="00B44831"/>
    <w:rsid w:val="00B450CC"/>
    <w:rsid w:val="00B455C6"/>
    <w:rsid w:val="00B456D6"/>
    <w:rsid w:val="00B46068"/>
    <w:rsid w:val="00B4623C"/>
    <w:rsid w:val="00B463FD"/>
    <w:rsid w:val="00B464C3"/>
    <w:rsid w:val="00B47A11"/>
    <w:rsid w:val="00B47BF6"/>
    <w:rsid w:val="00B505A2"/>
    <w:rsid w:val="00B5198E"/>
    <w:rsid w:val="00B52F0C"/>
    <w:rsid w:val="00B540ED"/>
    <w:rsid w:val="00B55A78"/>
    <w:rsid w:val="00B55B5A"/>
    <w:rsid w:val="00B55D1B"/>
    <w:rsid w:val="00B5713E"/>
    <w:rsid w:val="00B578E3"/>
    <w:rsid w:val="00B603C4"/>
    <w:rsid w:val="00B61235"/>
    <w:rsid w:val="00B61E30"/>
    <w:rsid w:val="00B62D42"/>
    <w:rsid w:val="00B62DF9"/>
    <w:rsid w:val="00B633C7"/>
    <w:rsid w:val="00B641C5"/>
    <w:rsid w:val="00B65202"/>
    <w:rsid w:val="00B65286"/>
    <w:rsid w:val="00B70015"/>
    <w:rsid w:val="00B71754"/>
    <w:rsid w:val="00B725B7"/>
    <w:rsid w:val="00B73BDC"/>
    <w:rsid w:val="00B74275"/>
    <w:rsid w:val="00B765BA"/>
    <w:rsid w:val="00B76992"/>
    <w:rsid w:val="00B771F9"/>
    <w:rsid w:val="00B77784"/>
    <w:rsid w:val="00B777A1"/>
    <w:rsid w:val="00B77BF3"/>
    <w:rsid w:val="00B77D06"/>
    <w:rsid w:val="00B8019F"/>
    <w:rsid w:val="00B8090E"/>
    <w:rsid w:val="00B81299"/>
    <w:rsid w:val="00B812E7"/>
    <w:rsid w:val="00B8152D"/>
    <w:rsid w:val="00B818F0"/>
    <w:rsid w:val="00B835D6"/>
    <w:rsid w:val="00B83684"/>
    <w:rsid w:val="00B83A27"/>
    <w:rsid w:val="00B83F2B"/>
    <w:rsid w:val="00B844D7"/>
    <w:rsid w:val="00B84A9D"/>
    <w:rsid w:val="00B856A6"/>
    <w:rsid w:val="00B859E2"/>
    <w:rsid w:val="00B86D20"/>
    <w:rsid w:val="00B87599"/>
    <w:rsid w:val="00B87E35"/>
    <w:rsid w:val="00B92DD5"/>
    <w:rsid w:val="00B93058"/>
    <w:rsid w:val="00B93086"/>
    <w:rsid w:val="00B943B3"/>
    <w:rsid w:val="00B9473A"/>
    <w:rsid w:val="00B95F47"/>
    <w:rsid w:val="00B966AA"/>
    <w:rsid w:val="00BA0056"/>
    <w:rsid w:val="00BA007B"/>
    <w:rsid w:val="00BA034C"/>
    <w:rsid w:val="00BA0A50"/>
    <w:rsid w:val="00BA0E3C"/>
    <w:rsid w:val="00BA1F63"/>
    <w:rsid w:val="00BA2E25"/>
    <w:rsid w:val="00BA310C"/>
    <w:rsid w:val="00BA3147"/>
    <w:rsid w:val="00BA326C"/>
    <w:rsid w:val="00BA4FD4"/>
    <w:rsid w:val="00BA513C"/>
    <w:rsid w:val="00BA6A61"/>
    <w:rsid w:val="00BB23A6"/>
    <w:rsid w:val="00BB4AC7"/>
    <w:rsid w:val="00BB58DC"/>
    <w:rsid w:val="00BB5C3C"/>
    <w:rsid w:val="00BB7314"/>
    <w:rsid w:val="00BB7895"/>
    <w:rsid w:val="00BB7E1E"/>
    <w:rsid w:val="00BC0C67"/>
    <w:rsid w:val="00BC1357"/>
    <w:rsid w:val="00BC1F7E"/>
    <w:rsid w:val="00BC241D"/>
    <w:rsid w:val="00BC24E1"/>
    <w:rsid w:val="00BC3A9A"/>
    <w:rsid w:val="00BC5EFD"/>
    <w:rsid w:val="00BC6108"/>
    <w:rsid w:val="00BD0787"/>
    <w:rsid w:val="00BD0900"/>
    <w:rsid w:val="00BD28AA"/>
    <w:rsid w:val="00BD3EDA"/>
    <w:rsid w:val="00BD4564"/>
    <w:rsid w:val="00BD4996"/>
    <w:rsid w:val="00BE0795"/>
    <w:rsid w:val="00BE0C6C"/>
    <w:rsid w:val="00BE0EFC"/>
    <w:rsid w:val="00BE1849"/>
    <w:rsid w:val="00BE2004"/>
    <w:rsid w:val="00BE235A"/>
    <w:rsid w:val="00BE27F2"/>
    <w:rsid w:val="00BE327F"/>
    <w:rsid w:val="00BE35B7"/>
    <w:rsid w:val="00BE39D0"/>
    <w:rsid w:val="00BE61B1"/>
    <w:rsid w:val="00BE64D9"/>
    <w:rsid w:val="00BE72B2"/>
    <w:rsid w:val="00BF04BC"/>
    <w:rsid w:val="00BF0636"/>
    <w:rsid w:val="00BF4FC0"/>
    <w:rsid w:val="00C01158"/>
    <w:rsid w:val="00C01FDA"/>
    <w:rsid w:val="00C02D54"/>
    <w:rsid w:val="00C02ECC"/>
    <w:rsid w:val="00C030CA"/>
    <w:rsid w:val="00C03309"/>
    <w:rsid w:val="00C034D6"/>
    <w:rsid w:val="00C05390"/>
    <w:rsid w:val="00C06CA6"/>
    <w:rsid w:val="00C06EBD"/>
    <w:rsid w:val="00C0790B"/>
    <w:rsid w:val="00C07BD7"/>
    <w:rsid w:val="00C10057"/>
    <w:rsid w:val="00C101F1"/>
    <w:rsid w:val="00C11271"/>
    <w:rsid w:val="00C116BB"/>
    <w:rsid w:val="00C117D1"/>
    <w:rsid w:val="00C118EC"/>
    <w:rsid w:val="00C11C76"/>
    <w:rsid w:val="00C11E46"/>
    <w:rsid w:val="00C123BC"/>
    <w:rsid w:val="00C129E7"/>
    <w:rsid w:val="00C130DA"/>
    <w:rsid w:val="00C13EA1"/>
    <w:rsid w:val="00C14029"/>
    <w:rsid w:val="00C1506E"/>
    <w:rsid w:val="00C17293"/>
    <w:rsid w:val="00C17FFD"/>
    <w:rsid w:val="00C207E8"/>
    <w:rsid w:val="00C214BF"/>
    <w:rsid w:val="00C21F64"/>
    <w:rsid w:val="00C2248B"/>
    <w:rsid w:val="00C231CE"/>
    <w:rsid w:val="00C236E3"/>
    <w:rsid w:val="00C25949"/>
    <w:rsid w:val="00C26EBB"/>
    <w:rsid w:val="00C2783C"/>
    <w:rsid w:val="00C30114"/>
    <w:rsid w:val="00C310DD"/>
    <w:rsid w:val="00C312C0"/>
    <w:rsid w:val="00C31A59"/>
    <w:rsid w:val="00C32643"/>
    <w:rsid w:val="00C32935"/>
    <w:rsid w:val="00C33215"/>
    <w:rsid w:val="00C34216"/>
    <w:rsid w:val="00C35BC2"/>
    <w:rsid w:val="00C36F88"/>
    <w:rsid w:val="00C37366"/>
    <w:rsid w:val="00C41143"/>
    <w:rsid w:val="00C41CCA"/>
    <w:rsid w:val="00C423E7"/>
    <w:rsid w:val="00C42580"/>
    <w:rsid w:val="00C426D1"/>
    <w:rsid w:val="00C4306C"/>
    <w:rsid w:val="00C43729"/>
    <w:rsid w:val="00C43819"/>
    <w:rsid w:val="00C4456D"/>
    <w:rsid w:val="00C44E39"/>
    <w:rsid w:val="00C457D9"/>
    <w:rsid w:val="00C460B2"/>
    <w:rsid w:val="00C46317"/>
    <w:rsid w:val="00C464D8"/>
    <w:rsid w:val="00C46F05"/>
    <w:rsid w:val="00C475EF"/>
    <w:rsid w:val="00C47BA3"/>
    <w:rsid w:val="00C47E24"/>
    <w:rsid w:val="00C50113"/>
    <w:rsid w:val="00C509BA"/>
    <w:rsid w:val="00C50DA2"/>
    <w:rsid w:val="00C51A5F"/>
    <w:rsid w:val="00C51C68"/>
    <w:rsid w:val="00C5213D"/>
    <w:rsid w:val="00C52B78"/>
    <w:rsid w:val="00C531AD"/>
    <w:rsid w:val="00C53207"/>
    <w:rsid w:val="00C535D2"/>
    <w:rsid w:val="00C537AC"/>
    <w:rsid w:val="00C54E82"/>
    <w:rsid w:val="00C600BA"/>
    <w:rsid w:val="00C6025E"/>
    <w:rsid w:val="00C60306"/>
    <w:rsid w:val="00C603A3"/>
    <w:rsid w:val="00C61622"/>
    <w:rsid w:val="00C61B8C"/>
    <w:rsid w:val="00C62E41"/>
    <w:rsid w:val="00C648CF"/>
    <w:rsid w:val="00C64C78"/>
    <w:rsid w:val="00C653D2"/>
    <w:rsid w:val="00C6649D"/>
    <w:rsid w:val="00C676A2"/>
    <w:rsid w:val="00C67B46"/>
    <w:rsid w:val="00C67F10"/>
    <w:rsid w:val="00C707DB"/>
    <w:rsid w:val="00C70D49"/>
    <w:rsid w:val="00C71854"/>
    <w:rsid w:val="00C72436"/>
    <w:rsid w:val="00C746DD"/>
    <w:rsid w:val="00C75552"/>
    <w:rsid w:val="00C827EA"/>
    <w:rsid w:val="00C82A45"/>
    <w:rsid w:val="00C82CB8"/>
    <w:rsid w:val="00C831DF"/>
    <w:rsid w:val="00C83325"/>
    <w:rsid w:val="00C83CDB"/>
    <w:rsid w:val="00C84247"/>
    <w:rsid w:val="00C84366"/>
    <w:rsid w:val="00C84DBB"/>
    <w:rsid w:val="00C84EE4"/>
    <w:rsid w:val="00C85837"/>
    <w:rsid w:val="00C86B65"/>
    <w:rsid w:val="00C87CA2"/>
    <w:rsid w:val="00C87D2E"/>
    <w:rsid w:val="00C906CB"/>
    <w:rsid w:val="00C91665"/>
    <w:rsid w:val="00C933FD"/>
    <w:rsid w:val="00C93594"/>
    <w:rsid w:val="00C93A50"/>
    <w:rsid w:val="00C952D9"/>
    <w:rsid w:val="00C95910"/>
    <w:rsid w:val="00C95A2C"/>
    <w:rsid w:val="00C9665E"/>
    <w:rsid w:val="00C96C8D"/>
    <w:rsid w:val="00C97E49"/>
    <w:rsid w:val="00CA0EF0"/>
    <w:rsid w:val="00CA109C"/>
    <w:rsid w:val="00CA12CB"/>
    <w:rsid w:val="00CA20C0"/>
    <w:rsid w:val="00CA2B7A"/>
    <w:rsid w:val="00CA2EA6"/>
    <w:rsid w:val="00CA36F1"/>
    <w:rsid w:val="00CA3930"/>
    <w:rsid w:val="00CA3AB3"/>
    <w:rsid w:val="00CA4522"/>
    <w:rsid w:val="00CA4851"/>
    <w:rsid w:val="00CA55A5"/>
    <w:rsid w:val="00CA5BCD"/>
    <w:rsid w:val="00CA5F05"/>
    <w:rsid w:val="00CA6F4B"/>
    <w:rsid w:val="00CA7255"/>
    <w:rsid w:val="00CA75B7"/>
    <w:rsid w:val="00CB0810"/>
    <w:rsid w:val="00CB131E"/>
    <w:rsid w:val="00CB169C"/>
    <w:rsid w:val="00CB16A7"/>
    <w:rsid w:val="00CB2ABE"/>
    <w:rsid w:val="00CB3611"/>
    <w:rsid w:val="00CB37B5"/>
    <w:rsid w:val="00CB39A4"/>
    <w:rsid w:val="00CB42BC"/>
    <w:rsid w:val="00CB4693"/>
    <w:rsid w:val="00CB649C"/>
    <w:rsid w:val="00CB679C"/>
    <w:rsid w:val="00CB6A9D"/>
    <w:rsid w:val="00CB767D"/>
    <w:rsid w:val="00CB7BD5"/>
    <w:rsid w:val="00CC04EA"/>
    <w:rsid w:val="00CC0729"/>
    <w:rsid w:val="00CC1246"/>
    <w:rsid w:val="00CC2657"/>
    <w:rsid w:val="00CC2681"/>
    <w:rsid w:val="00CC2F65"/>
    <w:rsid w:val="00CC39E8"/>
    <w:rsid w:val="00CC3EF4"/>
    <w:rsid w:val="00CC4177"/>
    <w:rsid w:val="00CC4360"/>
    <w:rsid w:val="00CC471B"/>
    <w:rsid w:val="00CC4E75"/>
    <w:rsid w:val="00CC61F6"/>
    <w:rsid w:val="00CC6425"/>
    <w:rsid w:val="00CD07B5"/>
    <w:rsid w:val="00CD10DC"/>
    <w:rsid w:val="00CD168D"/>
    <w:rsid w:val="00CD2608"/>
    <w:rsid w:val="00CD2695"/>
    <w:rsid w:val="00CD34B0"/>
    <w:rsid w:val="00CD47DA"/>
    <w:rsid w:val="00CD6FF1"/>
    <w:rsid w:val="00CD781E"/>
    <w:rsid w:val="00CE0CF1"/>
    <w:rsid w:val="00CE0FE1"/>
    <w:rsid w:val="00CE155C"/>
    <w:rsid w:val="00CE17F6"/>
    <w:rsid w:val="00CE192F"/>
    <w:rsid w:val="00CE19B9"/>
    <w:rsid w:val="00CE22F4"/>
    <w:rsid w:val="00CE25AD"/>
    <w:rsid w:val="00CE4CF9"/>
    <w:rsid w:val="00CE510B"/>
    <w:rsid w:val="00CE5576"/>
    <w:rsid w:val="00CE5B4A"/>
    <w:rsid w:val="00CE694B"/>
    <w:rsid w:val="00CE707D"/>
    <w:rsid w:val="00CE7DD1"/>
    <w:rsid w:val="00CF09F8"/>
    <w:rsid w:val="00CF1271"/>
    <w:rsid w:val="00CF1F22"/>
    <w:rsid w:val="00CF2A3B"/>
    <w:rsid w:val="00CF338D"/>
    <w:rsid w:val="00CF35C3"/>
    <w:rsid w:val="00CF3B38"/>
    <w:rsid w:val="00CF3D96"/>
    <w:rsid w:val="00CF48A2"/>
    <w:rsid w:val="00CF49C1"/>
    <w:rsid w:val="00CF4CBF"/>
    <w:rsid w:val="00CF4D2F"/>
    <w:rsid w:val="00CF5CF8"/>
    <w:rsid w:val="00CF616E"/>
    <w:rsid w:val="00CF61CB"/>
    <w:rsid w:val="00CF6B5D"/>
    <w:rsid w:val="00CF7518"/>
    <w:rsid w:val="00CF79A0"/>
    <w:rsid w:val="00D00610"/>
    <w:rsid w:val="00D008FA"/>
    <w:rsid w:val="00D01A90"/>
    <w:rsid w:val="00D02342"/>
    <w:rsid w:val="00D02452"/>
    <w:rsid w:val="00D025C5"/>
    <w:rsid w:val="00D02766"/>
    <w:rsid w:val="00D02876"/>
    <w:rsid w:val="00D02D60"/>
    <w:rsid w:val="00D0338E"/>
    <w:rsid w:val="00D03840"/>
    <w:rsid w:val="00D03B15"/>
    <w:rsid w:val="00D042FA"/>
    <w:rsid w:val="00D04326"/>
    <w:rsid w:val="00D04C0F"/>
    <w:rsid w:val="00D04EF9"/>
    <w:rsid w:val="00D05059"/>
    <w:rsid w:val="00D05270"/>
    <w:rsid w:val="00D07229"/>
    <w:rsid w:val="00D07235"/>
    <w:rsid w:val="00D072F7"/>
    <w:rsid w:val="00D100C4"/>
    <w:rsid w:val="00D101CF"/>
    <w:rsid w:val="00D1045A"/>
    <w:rsid w:val="00D1107E"/>
    <w:rsid w:val="00D11BAC"/>
    <w:rsid w:val="00D11C31"/>
    <w:rsid w:val="00D120A8"/>
    <w:rsid w:val="00D1247B"/>
    <w:rsid w:val="00D14835"/>
    <w:rsid w:val="00D14869"/>
    <w:rsid w:val="00D16AA1"/>
    <w:rsid w:val="00D16F74"/>
    <w:rsid w:val="00D1708D"/>
    <w:rsid w:val="00D17BC6"/>
    <w:rsid w:val="00D17C72"/>
    <w:rsid w:val="00D20598"/>
    <w:rsid w:val="00D212A6"/>
    <w:rsid w:val="00D21B3C"/>
    <w:rsid w:val="00D2282F"/>
    <w:rsid w:val="00D22C1B"/>
    <w:rsid w:val="00D23928"/>
    <w:rsid w:val="00D2413F"/>
    <w:rsid w:val="00D250E7"/>
    <w:rsid w:val="00D26250"/>
    <w:rsid w:val="00D26B6C"/>
    <w:rsid w:val="00D270D2"/>
    <w:rsid w:val="00D3050E"/>
    <w:rsid w:val="00D30544"/>
    <w:rsid w:val="00D31180"/>
    <w:rsid w:val="00D31640"/>
    <w:rsid w:val="00D31926"/>
    <w:rsid w:val="00D32FA2"/>
    <w:rsid w:val="00D331EC"/>
    <w:rsid w:val="00D337FB"/>
    <w:rsid w:val="00D33D71"/>
    <w:rsid w:val="00D342CA"/>
    <w:rsid w:val="00D35E91"/>
    <w:rsid w:val="00D3706A"/>
    <w:rsid w:val="00D40050"/>
    <w:rsid w:val="00D41F73"/>
    <w:rsid w:val="00D427BA"/>
    <w:rsid w:val="00D42C76"/>
    <w:rsid w:val="00D42FB4"/>
    <w:rsid w:val="00D43F0F"/>
    <w:rsid w:val="00D43FF0"/>
    <w:rsid w:val="00D4494A"/>
    <w:rsid w:val="00D450F7"/>
    <w:rsid w:val="00D4593D"/>
    <w:rsid w:val="00D45AF0"/>
    <w:rsid w:val="00D45B7B"/>
    <w:rsid w:val="00D4625A"/>
    <w:rsid w:val="00D4647A"/>
    <w:rsid w:val="00D5291A"/>
    <w:rsid w:val="00D52E0A"/>
    <w:rsid w:val="00D538CD"/>
    <w:rsid w:val="00D54642"/>
    <w:rsid w:val="00D548FA"/>
    <w:rsid w:val="00D55A3C"/>
    <w:rsid w:val="00D55EA7"/>
    <w:rsid w:val="00D55EC1"/>
    <w:rsid w:val="00D573BF"/>
    <w:rsid w:val="00D57AD7"/>
    <w:rsid w:val="00D57B32"/>
    <w:rsid w:val="00D60792"/>
    <w:rsid w:val="00D62151"/>
    <w:rsid w:val="00D62809"/>
    <w:rsid w:val="00D63ED1"/>
    <w:rsid w:val="00D64144"/>
    <w:rsid w:val="00D65785"/>
    <w:rsid w:val="00D664E1"/>
    <w:rsid w:val="00D670AF"/>
    <w:rsid w:val="00D70E46"/>
    <w:rsid w:val="00D71350"/>
    <w:rsid w:val="00D714E6"/>
    <w:rsid w:val="00D71CA6"/>
    <w:rsid w:val="00D729AF"/>
    <w:rsid w:val="00D72C90"/>
    <w:rsid w:val="00D7339B"/>
    <w:rsid w:val="00D74B19"/>
    <w:rsid w:val="00D74E92"/>
    <w:rsid w:val="00D7641F"/>
    <w:rsid w:val="00D770F4"/>
    <w:rsid w:val="00D77571"/>
    <w:rsid w:val="00D8000C"/>
    <w:rsid w:val="00D802E8"/>
    <w:rsid w:val="00D80675"/>
    <w:rsid w:val="00D80C3B"/>
    <w:rsid w:val="00D80D69"/>
    <w:rsid w:val="00D83ED8"/>
    <w:rsid w:val="00D8479F"/>
    <w:rsid w:val="00D850AB"/>
    <w:rsid w:val="00D855C0"/>
    <w:rsid w:val="00D85B39"/>
    <w:rsid w:val="00D85C12"/>
    <w:rsid w:val="00D8679B"/>
    <w:rsid w:val="00D86977"/>
    <w:rsid w:val="00D86BCF"/>
    <w:rsid w:val="00D906AC"/>
    <w:rsid w:val="00D90C67"/>
    <w:rsid w:val="00D91890"/>
    <w:rsid w:val="00D918A4"/>
    <w:rsid w:val="00D91F99"/>
    <w:rsid w:val="00D928A3"/>
    <w:rsid w:val="00D932F1"/>
    <w:rsid w:val="00D9337A"/>
    <w:rsid w:val="00D93FDE"/>
    <w:rsid w:val="00D943F7"/>
    <w:rsid w:val="00D948BE"/>
    <w:rsid w:val="00D9550B"/>
    <w:rsid w:val="00D967CC"/>
    <w:rsid w:val="00D967FF"/>
    <w:rsid w:val="00D975D5"/>
    <w:rsid w:val="00D97ECB"/>
    <w:rsid w:val="00DA16FA"/>
    <w:rsid w:val="00DA29DF"/>
    <w:rsid w:val="00DA31EF"/>
    <w:rsid w:val="00DA3528"/>
    <w:rsid w:val="00DA54CC"/>
    <w:rsid w:val="00DA5955"/>
    <w:rsid w:val="00DA5BB4"/>
    <w:rsid w:val="00DA6528"/>
    <w:rsid w:val="00DA719B"/>
    <w:rsid w:val="00DB0580"/>
    <w:rsid w:val="00DB0AF6"/>
    <w:rsid w:val="00DB10F7"/>
    <w:rsid w:val="00DB1C53"/>
    <w:rsid w:val="00DB2167"/>
    <w:rsid w:val="00DB25FF"/>
    <w:rsid w:val="00DB35F6"/>
    <w:rsid w:val="00DB4372"/>
    <w:rsid w:val="00DB4E21"/>
    <w:rsid w:val="00DB523F"/>
    <w:rsid w:val="00DB5758"/>
    <w:rsid w:val="00DB65FB"/>
    <w:rsid w:val="00DB6B1F"/>
    <w:rsid w:val="00DB71ED"/>
    <w:rsid w:val="00DB78D8"/>
    <w:rsid w:val="00DC10B4"/>
    <w:rsid w:val="00DC163E"/>
    <w:rsid w:val="00DC24FE"/>
    <w:rsid w:val="00DC3196"/>
    <w:rsid w:val="00DC59A0"/>
    <w:rsid w:val="00DC650B"/>
    <w:rsid w:val="00DC7282"/>
    <w:rsid w:val="00DC7DF1"/>
    <w:rsid w:val="00DD0385"/>
    <w:rsid w:val="00DD0ACE"/>
    <w:rsid w:val="00DD13CB"/>
    <w:rsid w:val="00DD1DC7"/>
    <w:rsid w:val="00DD39D7"/>
    <w:rsid w:val="00DD3DE1"/>
    <w:rsid w:val="00DD3EFD"/>
    <w:rsid w:val="00DD44A1"/>
    <w:rsid w:val="00DD480A"/>
    <w:rsid w:val="00DD4969"/>
    <w:rsid w:val="00DD505F"/>
    <w:rsid w:val="00DD750E"/>
    <w:rsid w:val="00DD7752"/>
    <w:rsid w:val="00DE11EB"/>
    <w:rsid w:val="00DE1674"/>
    <w:rsid w:val="00DE1900"/>
    <w:rsid w:val="00DE1FF9"/>
    <w:rsid w:val="00DE24A6"/>
    <w:rsid w:val="00DE3C24"/>
    <w:rsid w:val="00DE51B9"/>
    <w:rsid w:val="00DE5E97"/>
    <w:rsid w:val="00DE68C5"/>
    <w:rsid w:val="00DE6B63"/>
    <w:rsid w:val="00DF2051"/>
    <w:rsid w:val="00DF2E69"/>
    <w:rsid w:val="00DF30BD"/>
    <w:rsid w:val="00DF3AD7"/>
    <w:rsid w:val="00DF3BD3"/>
    <w:rsid w:val="00DF41A6"/>
    <w:rsid w:val="00DF46CE"/>
    <w:rsid w:val="00DF54C3"/>
    <w:rsid w:val="00DF62CD"/>
    <w:rsid w:val="00DF7221"/>
    <w:rsid w:val="00E00DF5"/>
    <w:rsid w:val="00E011B0"/>
    <w:rsid w:val="00E04BBB"/>
    <w:rsid w:val="00E0521C"/>
    <w:rsid w:val="00E0556C"/>
    <w:rsid w:val="00E058C9"/>
    <w:rsid w:val="00E05BBC"/>
    <w:rsid w:val="00E05E6E"/>
    <w:rsid w:val="00E064CD"/>
    <w:rsid w:val="00E14936"/>
    <w:rsid w:val="00E14F40"/>
    <w:rsid w:val="00E165F6"/>
    <w:rsid w:val="00E16710"/>
    <w:rsid w:val="00E169DA"/>
    <w:rsid w:val="00E17D89"/>
    <w:rsid w:val="00E2013C"/>
    <w:rsid w:val="00E20884"/>
    <w:rsid w:val="00E2168C"/>
    <w:rsid w:val="00E221C7"/>
    <w:rsid w:val="00E2238A"/>
    <w:rsid w:val="00E23489"/>
    <w:rsid w:val="00E24C63"/>
    <w:rsid w:val="00E251AD"/>
    <w:rsid w:val="00E25301"/>
    <w:rsid w:val="00E25FDA"/>
    <w:rsid w:val="00E264BE"/>
    <w:rsid w:val="00E26C48"/>
    <w:rsid w:val="00E2707F"/>
    <w:rsid w:val="00E27927"/>
    <w:rsid w:val="00E27B7D"/>
    <w:rsid w:val="00E31654"/>
    <w:rsid w:val="00E317C0"/>
    <w:rsid w:val="00E31C90"/>
    <w:rsid w:val="00E31FF1"/>
    <w:rsid w:val="00E32048"/>
    <w:rsid w:val="00E35671"/>
    <w:rsid w:val="00E35D6B"/>
    <w:rsid w:val="00E36566"/>
    <w:rsid w:val="00E36C0D"/>
    <w:rsid w:val="00E37BFE"/>
    <w:rsid w:val="00E40BA9"/>
    <w:rsid w:val="00E41A1D"/>
    <w:rsid w:val="00E42812"/>
    <w:rsid w:val="00E429A3"/>
    <w:rsid w:val="00E42DC6"/>
    <w:rsid w:val="00E432C0"/>
    <w:rsid w:val="00E438F7"/>
    <w:rsid w:val="00E440CE"/>
    <w:rsid w:val="00E45027"/>
    <w:rsid w:val="00E4560D"/>
    <w:rsid w:val="00E46642"/>
    <w:rsid w:val="00E54526"/>
    <w:rsid w:val="00E54B53"/>
    <w:rsid w:val="00E55371"/>
    <w:rsid w:val="00E557EC"/>
    <w:rsid w:val="00E559EF"/>
    <w:rsid w:val="00E573F4"/>
    <w:rsid w:val="00E60993"/>
    <w:rsid w:val="00E622BF"/>
    <w:rsid w:val="00E62371"/>
    <w:rsid w:val="00E6292C"/>
    <w:rsid w:val="00E62AB5"/>
    <w:rsid w:val="00E64461"/>
    <w:rsid w:val="00E64C90"/>
    <w:rsid w:val="00E64EED"/>
    <w:rsid w:val="00E65730"/>
    <w:rsid w:val="00E67164"/>
    <w:rsid w:val="00E6781C"/>
    <w:rsid w:val="00E67B0B"/>
    <w:rsid w:val="00E7003D"/>
    <w:rsid w:val="00E7228F"/>
    <w:rsid w:val="00E72875"/>
    <w:rsid w:val="00E74267"/>
    <w:rsid w:val="00E74E4E"/>
    <w:rsid w:val="00E75F91"/>
    <w:rsid w:val="00E76B87"/>
    <w:rsid w:val="00E77600"/>
    <w:rsid w:val="00E8165B"/>
    <w:rsid w:val="00E81890"/>
    <w:rsid w:val="00E81E7F"/>
    <w:rsid w:val="00E82BD1"/>
    <w:rsid w:val="00E835BB"/>
    <w:rsid w:val="00E83B02"/>
    <w:rsid w:val="00E83F35"/>
    <w:rsid w:val="00E84DAD"/>
    <w:rsid w:val="00E85086"/>
    <w:rsid w:val="00E85D85"/>
    <w:rsid w:val="00E85FBD"/>
    <w:rsid w:val="00E86400"/>
    <w:rsid w:val="00E86C4D"/>
    <w:rsid w:val="00E87F4E"/>
    <w:rsid w:val="00E90E91"/>
    <w:rsid w:val="00E91788"/>
    <w:rsid w:val="00E91D9B"/>
    <w:rsid w:val="00E92033"/>
    <w:rsid w:val="00E93723"/>
    <w:rsid w:val="00E938AB"/>
    <w:rsid w:val="00E93A45"/>
    <w:rsid w:val="00E93E9A"/>
    <w:rsid w:val="00E94C2C"/>
    <w:rsid w:val="00E94E19"/>
    <w:rsid w:val="00E95C88"/>
    <w:rsid w:val="00E95DE7"/>
    <w:rsid w:val="00EA03E0"/>
    <w:rsid w:val="00EA04AB"/>
    <w:rsid w:val="00EA1759"/>
    <w:rsid w:val="00EA251C"/>
    <w:rsid w:val="00EA2959"/>
    <w:rsid w:val="00EA319E"/>
    <w:rsid w:val="00EA4D9E"/>
    <w:rsid w:val="00EA4F0A"/>
    <w:rsid w:val="00EA77E6"/>
    <w:rsid w:val="00EB10FF"/>
    <w:rsid w:val="00EB1EA6"/>
    <w:rsid w:val="00EB2A6E"/>
    <w:rsid w:val="00EB2BC5"/>
    <w:rsid w:val="00EB2BF6"/>
    <w:rsid w:val="00EB4870"/>
    <w:rsid w:val="00EB5612"/>
    <w:rsid w:val="00EB7CBB"/>
    <w:rsid w:val="00EC02B3"/>
    <w:rsid w:val="00EC0C05"/>
    <w:rsid w:val="00EC0D1A"/>
    <w:rsid w:val="00EC0DB8"/>
    <w:rsid w:val="00EC22DB"/>
    <w:rsid w:val="00EC2E26"/>
    <w:rsid w:val="00EC42A9"/>
    <w:rsid w:val="00EC43AA"/>
    <w:rsid w:val="00EC47D6"/>
    <w:rsid w:val="00EC4F17"/>
    <w:rsid w:val="00EC5407"/>
    <w:rsid w:val="00EC588D"/>
    <w:rsid w:val="00EC614C"/>
    <w:rsid w:val="00EC703D"/>
    <w:rsid w:val="00EC7582"/>
    <w:rsid w:val="00EC7D6D"/>
    <w:rsid w:val="00ED20E7"/>
    <w:rsid w:val="00ED25A9"/>
    <w:rsid w:val="00ED3DBB"/>
    <w:rsid w:val="00ED4393"/>
    <w:rsid w:val="00ED49B6"/>
    <w:rsid w:val="00ED5F27"/>
    <w:rsid w:val="00ED7047"/>
    <w:rsid w:val="00ED707C"/>
    <w:rsid w:val="00ED7F66"/>
    <w:rsid w:val="00EE0D00"/>
    <w:rsid w:val="00EE0FD4"/>
    <w:rsid w:val="00EE1735"/>
    <w:rsid w:val="00EE1860"/>
    <w:rsid w:val="00EE319C"/>
    <w:rsid w:val="00EE3223"/>
    <w:rsid w:val="00EE37D1"/>
    <w:rsid w:val="00EE5222"/>
    <w:rsid w:val="00EE568A"/>
    <w:rsid w:val="00EE67B0"/>
    <w:rsid w:val="00EE6BAF"/>
    <w:rsid w:val="00EE79E1"/>
    <w:rsid w:val="00EE7A00"/>
    <w:rsid w:val="00EE7F24"/>
    <w:rsid w:val="00EF0C51"/>
    <w:rsid w:val="00EF24A5"/>
    <w:rsid w:val="00EF2BDB"/>
    <w:rsid w:val="00EF2D49"/>
    <w:rsid w:val="00EF430A"/>
    <w:rsid w:val="00EF55BD"/>
    <w:rsid w:val="00EF621E"/>
    <w:rsid w:val="00EF66C0"/>
    <w:rsid w:val="00EF6E9A"/>
    <w:rsid w:val="00EF71C6"/>
    <w:rsid w:val="00F021F5"/>
    <w:rsid w:val="00F02E0E"/>
    <w:rsid w:val="00F02E70"/>
    <w:rsid w:val="00F03010"/>
    <w:rsid w:val="00F03108"/>
    <w:rsid w:val="00F03574"/>
    <w:rsid w:val="00F03884"/>
    <w:rsid w:val="00F0396C"/>
    <w:rsid w:val="00F0520D"/>
    <w:rsid w:val="00F07D8F"/>
    <w:rsid w:val="00F1094B"/>
    <w:rsid w:val="00F116F6"/>
    <w:rsid w:val="00F1252B"/>
    <w:rsid w:val="00F12BB5"/>
    <w:rsid w:val="00F13B4D"/>
    <w:rsid w:val="00F13B9F"/>
    <w:rsid w:val="00F13C21"/>
    <w:rsid w:val="00F13C76"/>
    <w:rsid w:val="00F142C3"/>
    <w:rsid w:val="00F14A98"/>
    <w:rsid w:val="00F15D23"/>
    <w:rsid w:val="00F15E72"/>
    <w:rsid w:val="00F165B2"/>
    <w:rsid w:val="00F169D3"/>
    <w:rsid w:val="00F16A8E"/>
    <w:rsid w:val="00F17767"/>
    <w:rsid w:val="00F17FC2"/>
    <w:rsid w:val="00F20481"/>
    <w:rsid w:val="00F20ABA"/>
    <w:rsid w:val="00F20F2F"/>
    <w:rsid w:val="00F2136A"/>
    <w:rsid w:val="00F216CA"/>
    <w:rsid w:val="00F23E02"/>
    <w:rsid w:val="00F24EA2"/>
    <w:rsid w:val="00F26776"/>
    <w:rsid w:val="00F26D03"/>
    <w:rsid w:val="00F26E6E"/>
    <w:rsid w:val="00F27929"/>
    <w:rsid w:val="00F31E95"/>
    <w:rsid w:val="00F31F82"/>
    <w:rsid w:val="00F3271D"/>
    <w:rsid w:val="00F336AB"/>
    <w:rsid w:val="00F336CE"/>
    <w:rsid w:val="00F33DD1"/>
    <w:rsid w:val="00F34D2B"/>
    <w:rsid w:val="00F36986"/>
    <w:rsid w:val="00F379FC"/>
    <w:rsid w:val="00F40110"/>
    <w:rsid w:val="00F40866"/>
    <w:rsid w:val="00F4238B"/>
    <w:rsid w:val="00F426EB"/>
    <w:rsid w:val="00F4285E"/>
    <w:rsid w:val="00F429A6"/>
    <w:rsid w:val="00F42B19"/>
    <w:rsid w:val="00F45022"/>
    <w:rsid w:val="00F45A17"/>
    <w:rsid w:val="00F45D09"/>
    <w:rsid w:val="00F46050"/>
    <w:rsid w:val="00F4630D"/>
    <w:rsid w:val="00F46A2A"/>
    <w:rsid w:val="00F50B43"/>
    <w:rsid w:val="00F50D82"/>
    <w:rsid w:val="00F50EC2"/>
    <w:rsid w:val="00F5142F"/>
    <w:rsid w:val="00F51636"/>
    <w:rsid w:val="00F522BE"/>
    <w:rsid w:val="00F537B3"/>
    <w:rsid w:val="00F546A7"/>
    <w:rsid w:val="00F54D1A"/>
    <w:rsid w:val="00F563CE"/>
    <w:rsid w:val="00F56702"/>
    <w:rsid w:val="00F56759"/>
    <w:rsid w:val="00F5726F"/>
    <w:rsid w:val="00F60F89"/>
    <w:rsid w:val="00F610DF"/>
    <w:rsid w:val="00F6218D"/>
    <w:rsid w:val="00F62446"/>
    <w:rsid w:val="00F64A3B"/>
    <w:rsid w:val="00F64FDD"/>
    <w:rsid w:val="00F651B9"/>
    <w:rsid w:val="00F66314"/>
    <w:rsid w:val="00F665B7"/>
    <w:rsid w:val="00F66966"/>
    <w:rsid w:val="00F66E16"/>
    <w:rsid w:val="00F6745E"/>
    <w:rsid w:val="00F67D5C"/>
    <w:rsid w:val="00F67E70"/>
    <w:rsid w:val="00F70C0C"/>
    <w:rsid w:val="00F70C15"/>
    <w:rsid w:val="00F72183"/>
    <w:rsid w:val="00F72CA4"/>
    <w:rsid w:val="00F730B9"/>
    <w:rsid w:val="00F7314C"/>
    <w:rsid w:val="00F73278"/>
    <w:rsid w:val="00F73BCA"/>
    <w:rsid w:val="00F761ED"/>
    <w:rsid w:val="00F76CDC"/>
    <w:rsid w:val="00F76D73"/>
    <w:rsid w:val="00F76E26"/>
    <w:rsid w:val="00F774E4"/>
    <w:rsid w:val="00F80A6E"/>
    <w:rsid w:val="00F80D79"/>
    <w:rsid w:val="00F8215C"/>
    <w:rsid w:val="00F83D84"/>
    <w:rsid w:val="00F86B99"/>
    <w:rsid w:val="00F86E31"/>
    <w:rsid w:val="00F9038A"/>
    <w:rsid w:val="00F905ED"/>
    <w:rsid w:val="00F90E26"/>
    <w:rsid w:val="00F90E2C"/>
    <w:rsid w:val="00F914D4"/>
    <w:rsid w:val="00F951F4"/>
    <w:rsid w:val="00F95D14"/>
    <w:rsid w:val="00F97CE8"/>
    <w:rsid w:val="00FA20F0"/>
    <w:rsid w:val="00FA20F1"/>
    <w:rsid w:val="00FA219E"/>
    <w:rsid w:val="00FA3139"/>
    <w:rsid w:val="00FA4328"/>
    <w:rsid w:val="00FA4A65"/>
    <w:rsid w:val="00FA51C5"/>
    <w:rsid w:val="00FA5574"/>
    <w:rsid w:val="00FA66C6"/>
    <w:rsid w:val="00FA6EE8"/>
    <w:rsid w:val="00FA7C02"/>
    <w:rsid w:val="00FA7C6D"/>
    <w:rsid w:val="00FB088B"/>
    <w:rsid w:val="00FB18B7"/>
    <w:rsid w:val="00FB2861"/>
    <w:rsid w:val="00FB28DB"/>
    <w:rsid w:val="00FB2B71"/>
    <w:rsid w:val="00FB2C82"/>
    <w:rsid w:val="00FB376C"/>
    <w:rsid w:val="00FB4902"/>
    <w:rsid w:val="00FB512C"/>
    <w:rsid w:val="00FB66E7"/>
    <w:rsid w:val="00FB70C3"/>
    <w:rsid w:val="00FB7108"/>
    <w:rsid w:val="00FB71A1"/>
    <w:rsid w:val="00FB76FC"/>
    <w:rsid w:val="00FB7E61"/>
    <w:rsid w:val="00FC1194"/>
    <w:rsid w:val="00FC1277"/>
    <w:rsid w:val="00FC1918"/>
    <w:rsid w:val="00FC1B38"/>
    <w:rsid w:val="00FC1CDC"/>
    <w:rsid w:val="00FC2BED"/>
    <w:rsid w:val="00FC400D"/>
    <w:rsid w:val="00FC4D0D"/>
    <w:rsid w:val="00FC5583"/>
    <w:rsid w:val="00FC5A63"/>
    <w:rsid w:val="00FC5D62"/>
    <w:rsid w:val="00FC6E3D"/>
    <w:rsid w:val="00FC74EF"/>
    <w:rsid w:val="00FD0189"/>
    <w:rsid w:val="00FD0BEC"/>
    <w:rsid w:val="00FD0D97"/>
    <w:rsid w:val="00FD1E93"/>
    <w:rsid w:val="00FD2F6B"/>
    <w:rsid w:val="00FD38B9"/>
    <w:rsid w:val="00FD4EAA"/>
    <w:rsid w:val="00FD63A8"/>
    <w:rsid w:val="00FE07FC"/>
    <w:rsid w:val="00FE149C"/>
    <w:rsid w:val="00FE1E35"/>
    <w:rsid w:val="00FE1FB8"/>
    <w:rsid w:val="00FE3737"/>
    <w:rsid w:val="00FE4AB7"/>
    <w:rsid w:val="00FE4EE8"/>
    <w:rsid w:val="00FF00EE"/>
    <w:rsid w:val="00FF0415"/>
    <w:rsid w:val="00FF1152"/>
    <w:rsid w:val="00FF19BE"/>
    <w:rsid w:val="00FF1C6B"/>
    <w:rsid w:val="00FF24E2"/>
    <w:rsid w:val="00FF25F3"/>
    <w:rsid w:val="00FF430A"/>
    <w:rsid w:val="00FF452A"/>
    <w:rsid w:val="00FF798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DFD517"/>
  <w15:chartTrackingRefBased/>
  <w15:docId w15:val="{B04060BB-107B-4A33-ACB7-F92D6B137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21871"/>
  </w:style>
  <w:style w:type="paragraph" w:styleId="Heading3">
    <w:name w:val="heading 3"/>
    <w:basedOn w:val="Normal"/>
    <w:next w:val="Normal"/>
    <w:link w:val="Heading3Char"/>
    <w:uiPriority w:val="9"/>
    <w:unhideWhenUsed/>
    <w:qFormat/>
    <w:rsid w:val="0052187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53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3D4"/>
  </w:style>
  <w:style w:type="paragraph" w:styleId="Footer">
    <w:name w:val="footer"/>
    <w:basedOn w:val="Normal"/>
    <w:link w:val="FooterChar"/>
    <w:uiPriority w:val="99"/>
    <w:unhideWhenUsed/>
    <w:rsid w:val="008353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3D4"/>
  </w:style>
  <w:style w:type="character" w:styleId="Hyperlink">
    <w:name w:val="Hyperlink"/>
    <w:basedOn w:val="DefaultParagraphFont"/>
    <w:uiPriority w:val="99"/>
    <w:unhideWhenUsed/>
    <w:rsid w:val="008353D4"/>
    <w:rPr>
      <w:color w:val="0563C1" w:themeColor="hyperlink"/>
      <w:u w:val="single"/>
    </w:rPr>
  </w:style>
  <w:style w:type="character" w:customStyle="1" w:styleId="Heading3Char">
    <w:name w:val="Heading 3 Char"/>
    <w:basedOn w:val="DefaultParagraphFont"/>
    <w:link w:val="Heading3"/>
    <w:uiPriority w:val="9"/>
    <w:rsid w:val="00521871"/>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521871"/>
    <w:pPr>
      <w:ind w:left="720"/>
      <w:contextualSpacing/>
    </w:pPr>
  </w:style>
  <w:style w:type="paragraph" w:styleId="BalloonText">
    <w:name w:val="Balloon Text"/>
    <w:basedOn w:val="Normal"/>
    <w:link w:val="BalloonTextChar"/>
    <w:uiPriority w:val="99"/>
    <w:semiHidden/>
    <w:unhideWhenUsed/>
    <w:rsid w:val="00F730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30B9"/>
    <w:rPr>
      <w:rFonts w:ascii="Segoe UI" w:hAnsi="Segoe UI" w:cs="Segoe UI"/>
      <w:sz w:val="18"/>
      <w:szCs w:val="18"/>
    </w:rPr>
  </w:style>
  <w:style w:type="paragraph" w:styleId="BodyText">
    <w:name w:val="Body Text"/>
    <w:basedOn w:val="Normal"/>
    <w:link w:val="BodyTextChar"/>
    <w:rsid w:val="00EB10FF"/>
    <w:pPr>
      <w:widowControl w:val="0"/>
      <w:spacing w:after="120" w:line="240" w:lineRule="auto"/>
      <w:ind w:left="737"/>
      <w:jc w:val="both"/>
    </w:pPr>
    <w:rPr>
      <w:rFonts w:ascii="Arial" w:eastAsia="Times New Roman" w:hAnsi="Arial" w:cs="Times New Roman"/>
      <w:snapToGrid w:val="0"/>
      <w:sz w:val="24"/>
      <w:szCs w:val="20"/>
    </w:rPr>
  </w:style>
  <w:style w:type="character" w:customStyle="1" w:styleId="BodyTextChar">
    <w:name w:val="Body Text Char"/>
    <w:basedOn w:val="DefaultParagraphFont"/>
    <w:link w:val="BodyText"/>
    <w:rsid w:val="00EB10FF"/>
    <w:rPr>
      <w:rFonts w:ascii="Arial" w:eastAsia="Times New Roman" w:hAnsi="Arial" w:cs="Times New Roman"/>
      <w:snapToGrid w:val="0"/>
      <w:sz w:val="24"/>
      <w:szCs w:val="20"/>
    </w:rPr>
  </w:style>
  <w:style w:type="character" w:styleId="PageNumber">
    <w:name w:val="page number"/>
    <w:basedOn w:val="DefaultParagraphFont"/>
    <w:rsid w:val="00EB10FF"/>
  </w:style>
  <w:style w:type="paragraph" w:customStyle="1" w:styleId="Bullet">
    <w:name w:val="Bullet"/>
    <w:basedOn w:val="Normal"/>
    <w:rsid w:val="00EB10FF"/>
    <w:pPr>
      <w:suppressAutoHyphens/>
      <w:spacing w:after="240" w:line="240" w:lineRule="auto"/>
      <w:ind w:left="720" w:hanging="720"/>
      <w:jc w:val="both"/>
    </w:pPr>
    <w:rPr>
      <w:rFonts w:ascii="Univers (W1)" w:eastAsia="Times New Roman" w:hAnsi="Univers (W1)" w:cs="Times New Roman"/>
      <w:spacing w:val="-3"/>
      <w:sz w:val="24"/>
      <w:szCs w:val="20"/>
      <w:lang w:eastAsia="en-GB"/>
    </w:rPr>
  </w:style>
  <w:style w:type="paragraph" w:styleId="Title">
    <w:name w:val="Title"/>
    <w:basedOn w:val="Normal"/>
    <w:link w:val="TitleChar"/>
    <w:qFormat/>
    <w:rsid w:val="007A59FF"/>
    <w:pPr>
      <w:spacing w:after="0" w:line="240" w:lineRule="exact"/>
      <w:jc w:val="center"/>
    </w:pPr>
    <w:rPr>
      <w:rFonts w:ascii="Times" w:eastAsia="Times New Roman" w:hAnsi="Times" w:cs="Times New Roman"/>
      <w:b/>
      <w:sz w:val="28"/>
      <w:szCs w:val="20"/>
    </w:rPr>
  </w:style>
  <w:style w:type="character" w:customStyle="1" w:styleId="TitleChar">
    <w:name w:val="Title Char"/>
    <w:basedOn w:val="DefaultParagraphFont"/>
    <w:link w:val="Title"/>
    <w:rsid w:val="007A59FF"/>
    <w:rPr>
      <w:rFonts w:ascii="Times" w:eastAsia="Times New Roman" w:hAnsi="Times" w:cs="Times New Roman"/>
      <w:b/>
      <w:sz w:val="28"/>
      <w:szCs w:val="20"/>
    </w:rPr>
  </w:style>
  <w:style w:type="character" w:styleId="UnresolvedMention">
    <w:name w:val="Unresolved Mention"/>
    <w:basedOn w:val="DefaultParagraphFont"/>
    <w:uiPriority w:val="99"/>
    <w:rsid w:val="001959E0"/>
    <w:rPr>
      <w:color w:val="605E5C"/>
      <w:shd w:val="clear" w:color="auto" w:fill="E1DFDD"/>
    </w:rPr>
  </w:style>
  <w:style w:type="paragraph" w:styleId="Revision">
    <w:name w:val="Revision"/>
    <w:hidden/>
    <w:uiPriority w:val="99"/>
    <w:semiHidden/>
    <w:rsid w:val="00136628"/>
    <w:pPr>
      <w:spacing w:after="0" w:line="240" w:lineRule="auto"/>
    </w:pPr>
  </w:style>
  <w:style w:type="character" w:styleId="CommentReference">
    <w:name w:val="annotation reference"/>
    <w:basedOn w:val="DefaultParagraphFont"/>
    <w:uiPriority w:val="99"/>
    <w:semiHidden/>
    <w:unhideWhenUsed/>
    <w:rsid w:val="00136628"/>
    <w:rPr>
      <w:sz w:val="16"/>
      <w:szCs w:val="16"/>
    </w:rPr>
  </w:style>
  <w:style w:type="paragraph" w:styleId="CommentText">
    <w:name w:val="annotation text"/>
    <w:basedOn w:val="Normal"/>
    <w:link w:val="CommentTextChar"/>
    <w:uiPriority w:val="99"/>
    <w:semiHidden/>
    <w:unhideWhenUsed/>
    <w:rsid w:val="00136628"/>
    <w:pPr>
      <w:spacing w:line="240" w:lineRule="auto"/>
    </w:pPr>
    <w:rPr>
      <w:sz w:val="20"/>
      <w:szCs w:val="20"/>
    </w:rPr>
  </w:style>
  <w:style w:type="character" w:customStyle="1" w:styleId="CommentTextChar">
    <w:name w:val="Comment Text Char"/>
    <w:basedOn w:val="DefaultParagraphFont"/>
    <w:link w:val="CommentText"/>
    <w:uiPriority w:val="99"/>
    <w:semiHidden/>
    <w:rsid w:val="00136628"/>
    <w:rPr>
      <w:sz w:val="20"/>
      <w:szCs w:val="20"/>
    </w:rPr>
  </w:style>
  <w:style w:type="paragraph" w:styleId="CommentSubject">
    <w:name w:val="annotation subject"/>
    <w:basedOn w:val="CommentText"/>
    <w:next w:val="CommentText"/>
    <w:link w:val="CommentSubjectChar"/>
    <w:uiPriority w:val="99"/>
    <w:semiHidden/>
    <w:unhideWhenUsed/>
    <w:rsid w:val="00136628"/>
    <w:rPr>
      <w:b/>
      <w:bCs/>
    </w:rPr>
  </w:style>
  <w:style w:type="character" w:customStyle="1" w:styleId="CommentSubjectChar">
    <w:name w:val="Comment Subject Char"/>
    <w:basedOn w:val="CommentTextChar"/>
    <w:link w:val="CommentSubject"/>
    <w:uiPriority w:val="99"/>
    <w:semiHidden/>
    <w:rsid w:val="00136628"/>
    <w:rPr>
      <w:b/>
      <w:bCs/>
      <w:sz w:val="20"/>
      <w:szCs w:val="20"/>
    </w:rPr>
  </w:style>
  <w:style w:type="table" w:styleId="TableGrid">
    <w:name w:val="Table Grid"/>
    <w:basedOn w:val="TableNormal"/>
    <w:uiPriority w:val="39"/>
    <w:rsid w:val="007B0B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2997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recruitment@conflictarm.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conflictarm.com" TargetMode="External"/><Relationship Id="rId1" Type="http://schemas.openxmlformats.org/officeDocument/2006/relationships/hyperlink" Target="http://www.conflictarm.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A995A7-F444-4248-AD6B-D089F72B5B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1210</Words>
  <Characters>7176</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ob Description | Purchase Ledger Officer</vt:lpstr>
    </vt:vector>
  </TitlesOfParts>
  <Company/>
  <LinksUpToDate>false</LinksUpToDate>
  <CharactersWithSpaces>8342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 Description | Purchase Ledger Officer</dc:title>
  <dc:subject/>
  <dc:creator>Marcus Wilson</dc:creator>
  <cp:keywords/>
  <dc:description/>
  <cp:lastModifiedBy>Robert Perkins</cp:lastModifiedBy>
  <cp:revision>4</cp:revision>
  <cp:lastPrinted>2023-05-09T14:15:00Z</cp:lastPrinted>
  <dcterms:created xsi:type="dcterms:W3CDTF">2023-05-09T14:13:00Z</dcterms:created>
  <dcterms:modified xsi:type="dcterms:W3CDTF">2023-05-10T06:44:00Z</dcterms:modified>
</cp:coreProperties>
</file>